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jc w:val="center"/>
            </w:pPr>
            <w:bookmarkStart w:id="0" w:name="_GoBack"/>
            <w:bookmarkEnd w:id="0"/>
            <w:r>
              <w:rPr>
                <w:b/>
                <w:bCs/>
              </w:rPr>
              <w:t>ỦY BAN NHÂN DÂN</w:t>
            </w:r>
            <w:r>
              <w:rPr>
                <w:b/>
                <w:bCs/>
              </w:rPr>
              <w:br/>
              <w:t>TỈNH KIÊN GIANG</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jc w:val="center"/>
            </w:pPr>
            <w:r>
              <w:t xml:space="preserve">Số: 718/QĐ-UBND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jc w:val="right"/>
            </w:pPr>
            <w:r>
              <w:rPr>
                <w:i/>
                <w:iCs/>
              </w:rPr>
              <w:t>Kiên Giang, ngày 20 tháng 03 năm 2020</w:t>
            </w:r>
          </w:p>
        </w:tc>
      </w:tr>
    </w:tbl>
    <w:p w:rsidR="00000000" w:rsidRDefault="00223D8F">
      <w:pPr>
        <w:spacing w:before="120" w:after="280" w:afterAutospacing="1"/>
      </w:pPr>
      <w:r>
        <w:rPr>
          <w:color w:val="000000"/>
        </w:rPr>
        <w:t> </w:t>
      </w:r>
    </w:p>
    <w:p w:rsidR="00000000" w:rsidRDefault="00223D8F">
      <w:pPr>
        <w:spacing w:before="120" w:after="280" w:afterAutospacing="1"/>
        <w:jc w:val="center"/>
      </w:pPr>
      <w:bookmarkStart w:id="1" w:name="loai_1"/>
      <w:r>
        <w:rPr>
          <w:b/>
          <w:bCs/>
        </w:rPr>
        <w:t>QUYẾT ĐỊNH</w:t>
      </w:r>
      <w:bookmarkEnd w:id="1"/>
    </w:p>
    <w:p w:rsidR="00000000" w:rsidRDefault="00223D8F">
      <w:pPr>
        <w:spacing w:before="120" w:after="280" w:afterAutospacing="1"/>
        <w:jc w:val="center"/>
      </w:pPr>
      <w:bookmarkStart w:id="2" w:name="loai_1_name"/>
      <w:r>
        <w:t>VỀ VIỆC PHÊ DUYỆT KẾ HOẠCH SỬ DỤNG ĐẤT NĂM 2020 HUYỆN HÒN ĐẤT, TỈN</w:t>
      </w:r>
      <w:r>
        <w:t>H KIÊN GIANG</w:t>
      </w:r>
      <w:bookmarkEnd w:id="2"/>
    </w:p>
    <w:p w:rsidR="00000000" w:rsidRDefault="00223D8F">
      <w:pPr>
        <w:spacing w:before="120" w:after="280" w:afterAutospacing="1"/>
        <w:jc w:val="center"/>
      </w:pPr>
      <w:r>
        <w:rPr>
          <w:b/>
          <w:bCs/>
        </w:rPr>
        <w:t>ỦY BAN NHÂN DÂN TỈNH KIÊN GIANG</w:t>
      </w:r>
    </w:p>
    <w:p w:rsidR="00000000" w:rsidRDefault="00223D8F">
      <w:pPr>
        <w:spacing w:before="120" w:after="280" w:afterAutospacing="1"/>
      </w:pPr>
      <w:r>
        <w:rPr>
          <w:i/>
          <w:iCs/>
        </w:rPr>
        <w:t>Căn cứ Luật Tổ chức chính quyền địa phương ngày 19 tháng 6 năm 2015;</w:t>
      </w:r>
    </w:p>
    <w:p w:rsidR="00000000" w:rsidRDefault="00223D8F">
      <w:pPr>
        <w:spacing w:before="120" w:after="280" w:afterAutospacing="1"/>
      </w:pPr>
      <w:r>
        <w:rPr>
          <w:i/>
          <w:iCs/>
        </w:rPr>
        <w:t>Căn cứ Luật Đất đai ngày 29 tháng 11 năm 2013;</w:t>
      </w:r>
    </w:p>
    <w:p w:rsidR="00000000" w:rsidRDefault="00223D8F">
      <w:pPr>
        <w:spacing w:before="120" w:after="280" w:afterAutospacing="1"/>
      </w:pPr>
      <w:r>
        <w:rPr>
          <w:i/>
          <w:iCs/>
        </w:rPr>
        <w:t xml:space="preserve">Căn cứ Nghị định số 43/2014/NĐ-CP ngày 15 tháng 5 năm 2014 của Chính phủ quy định chi tiết thi </w:t>
      </w:r>
      <w:r>
        <w:rPr>
          <w:i/>
          <w:iCs/>
        </w:rPr>
        <w:t>hành một số điều của Luật Đất đai;</w:t>
      </w:r>
    </w:p>
    <w:p w:rsidR="00000000" w:rsidRDefault="00223D8F">
      <w:pPr>
        <w:spacing w:before="120" w:after="280" w:afterAutospacing="1"/>
      </w:pPr>
      <w:r>
        <w:rPr>
          <w:i/>
          <w:iCs/>
        </w:rPr>
        <w:t>Căn cứ Thông tư số 29/2014/TT-BTNMT ngày 02 tháng 6 năm 2014 của Bộ Tài nguyên và Môi trường quy định chi tiết việc lập, điều chỉnh lập quy hoạch, kế hoạch sử dụng đất;</w:t>
      </w:r>
    </w:p>
    <w:p w:rsidR="00000000" w:rsidRDefault="00223D8F">
      <w:pPr>
        <w:spacing w:before="120" w:after="280" w:afterAutospacing="1"/>
      </w:pPr>
      <w:r>
        <w:rPr>
          <w:i/>
          <w:iCs/>
        </w:rPr>
        <w:t>Theo đề nghị của Ủy ban nhân dân huyện Hòn Đất tại T</w:t>
      </w:r>
      <w:r>
        <w:rPr>
          <w:i/>
          <w:iCs/>
        </w:rPr>
        <w:t>ờ trình số 35/TTr-UBND ngày 02 tháng 3 năm 2020; Sở Tài nguyên và Môi trường tại Tờ trình số 112/TTr-STNMT ngày 10 tháng 3 năm 2020 về việc phê duyệt Kế hoạch sử dụng đất năm 2020 huyện Hòn Đất, tỉnh Kiên Giang.</w:t>
      </w:r>
    </w:p>
    <w:p w:rsidR="00000000" w:rsidRDefault="00223D8F">
      <w:pPr>
        <w:spacing w:before="120" w:after="280" w:afterAutospacing="1"/>
        <w:jc w:val="center"/>
      </w:pPr>
      <w:r>
        <w:rPr>
          <w:b/>
          <w:bCs/>
        </w:rPr>
        <w:t>QUYẾT ĐỊNH:</w:t>
      </w:r>
    </w:p>
    <w:p w:rsidR="00000000" w:rsidRDefault="00223D8F">
      <w:pPr>
        <w:spacing w:before="120" w:after="280" w:afterAutospacing="1"/>
      </w:pPr>
      <w:bookmarkStart w:id="3" w:name="dieu_1"/>
      <w:r>
        <w:rPr>
          <w:b/>
          <w:bCs/>
        </w:rPr>
        <w:t>Điều 1.</w:t>
      </w:r>
      <w:bookmarkEnd w:id="3"/>
      <w:r>
        <w:t xml:space="preserve"> </w:t>
      </w:r>
      <w:bookmarkStart w:id="4" w:name="dieu_1_name"/>
      <w:r>
        <w:t>Phê duyệt Kế hoạch sử dụ</w:t>
      </w:r>
      <w:r>
        <w:t xml:space="preserve">ng đất năm 2020 của huyện Hòn Đất </w:t>
      </w:r>
      <w:r>
        <w:rPr>
          <w:i/>
          <w:iCs/>
        </w:rPr>
        <w:t>(kèm theo Bản đồ Kế hoạch sử dụng đất năm 2020 tỷ lệ 1:25.000 và Báo cáo thuyết minh tổng hợp Kế hoạch sử dụng đất năm 2020 huyện Hòn Đất)</w:t>
      </w:r>
      <w:r>
        <w:t>, với các chỉ tiêu chủ yếu như sau:</w:t>
      </w:r>
      <w:bookmarkEnd w:id="4"/>
    </w:p>
    <w:p w:rsidR="00000000" w:rsidRDefault="00223D8F">
      <w:pPr>
        <w:spacing w:before="120" w:after="280" w:afterAutospacing="1"/>
      </w:pPr>
      <w:r>
        <w:t>1. Diện tích các loại đất phân bổ trong năm kế h</w:t>
      </w:r>
      <w:r>
        <w:t xml:space="preserve">oạch </w:t>
      </w:r>
      <w:r>
        <w:rPr>
          <w:i/>
          <w:iCs/>
        </w:rPr>
        <w:t>(kèm theo Bảng 1).</w:t>
      </w:r>
    </w:p>
    <w:p w:rsidR="00000000" w:rsidRDefault="00223D8F">
      <w:pPr>
        <w:spacing w:before="120" w:after="280" w:afterAutospacing="1"/>
      </w:pPr>
      <w:r>
        <w:t xml:space="preserve">2. Kế hoạch thu hồi các loại đất </w:t>
      </w:r>
      <w:r>
        <w:rPr>
          <w:i/>
          <w:iCs/>
        </w:rPr>
        <w:t>(kèm theo Bảng 2).</w:t>
      </w:r>
    </w:p>
    <w:p w:rsidR="00000000" w:rsidRDefault="00223D8F">
      <w:pPr>
        <w:spacing w:before="120" w:after="280" w:afterAutospacing="1"/>
      </w:pPr>
      <w:r>
        <w:t xml:space="preserve">3. Kế hoạch chuyển mục đích sử dụng đất </w:t>
      </w:r>
      <w:r>
        <w:rPr>
          <w:i/>
          <w:iCs/>
        </w:rPr>
        <w:t>(kèm theo Bảng 3).</w:t>
      </w:r>
    </w:p>
    <w:p w:rsidR="00000000" w:rsidRDefault="00223D8F">
      <w:pPr>
        <w:spacing w:before="120" w:after="280" w:afterAutospacing="1"/>
      </w:pPr>
      <w:r>
        <w:t>4. Kế hoạch đưa đất chưa sử dụng vào sử dụng: Trong năm 2020 không có kế hoạch đưa đất chưa sử dụng vào sử dụng.</w:t>
      </w:r>
    </w:p>
    <w:p w:rsidR="00000000" w:rsidRDefault="00223D8F">
      <w:pPr>
        <w:spacing w:before="120" w:after="280" w:afterAutospacing="1"/>
      </w:pPr>
      <w:bookmarkStart w:id="5" w:name="dieu_2"/>
      <w:r>
        <w:rPr>
          <w:b/>
          <w:bCs/>
        </w:rPr>
        <w:t>Điều 2.</w:t>
      </w:r>
      <w:bookmarkEnd w:id="5"/>
      <w:r>
        <w:t xml:space="preserve"> </w:t>
      </w:r>
      <w:bookmarkStart w:id="6" w:name="dieu_2_name"/>
      <w:r>
        <w:t>Căn cứ Điều 1 Quyết định này, Ủy ban nhân dân huyện Hòn Đất, Sở Tài nguyên và Môi trường có trách nhiệm:</w:t>
      </w:r>
      <w:bookmarkEnd w:id="6"/>
    </w:p>
    <w:p w:rsidR="00000000" w:rsidRDefault="00223D8F">
      <w:pPr>
        <w:spacing w:before="120" w:after="280" w:afterAutospacing="1"/>
      </w:pPr>
      <w:r>
        <w:lastRenderedPageBreak/>
        <w:t>1. Ủy ban nhân dân huyện Hòn Đất:</w:t>
      </w:r>
    </w:p>
    <w:p w:rsidR="00000000" w:rsidRDefault="00223D8F">
      <w:pPr>
        <w:spacing w:before="120" w:after="280" w:afterAutospacing="1"/>
      </w:pPr>
      <w:r>
        <w:t>a) Công bố, công khai kế hoạch sử dụng đất theo đúng quy định của pháp luật về đất đai.</w:t>
      </w:r>
    </w:p>
    <w:p w:rsidR="00000000" w:rsidRDefault="00223D8F">
      <w:pPr>
        <w:spacing w:before="120" w:after="280" w:afterAutospacing="1"/>
      </w:pPr>
      <w:r>
        <w:t>b) Thực hiện thu hồi đất, gia</w:t>
      </w:r>
      <w:r>
        <w:t>o đất, cho thuê đất, chuyển mục đích sử dụng đất theo đúng kế hoạch sử dụng đất đã được duyệt.</w:t>
      </w:r>
    </w:p>
    <w:p w:rsidR="00000000" w:rsidRDefault="00223D8F">
      <w:pPr>
        <w:spacing w:before="120" w:after="280" w:afterAutospacing="1"/>
      </w:pPr>
      <w:r>
        <w:t>c) Tăng cường công tác tuyên truyền pháp luật đất đai, nội dung kế hoạch sử dụng đất để người dân sử dụng đúng mục đích, tiết kiệm, có hiệu quả, bảo vệ môi trườn</w:t>
      </w:r>
      <w:r>
        <w:t>g và phát triển bền vững.</w:t>
      </w:r>
    </w:p>
    <w:p w:rsidR="00000000" w:rsidRDefault="00223D8F">
      <w:pPr>
        <w:spacing w:before="120" w:after="280" w:afterAutospacing="1"/>
      </w:pPr>
      <w:r>
        <w:t>d) Tổ chức kiểm tra thường xuyên việc thực hiện kế hoạch sử dụng đất;</w:t>
      </w:r>
    </w:p>
    <w:p w:rsidR="00000000" w:rsidRDefault="00223D8F">
      <w:pPr>
        <w:spacing w:before="120" w:after="280" w:afterAutospacing="1"/>
      </w:pPr>
      <w:r>
        <w:t xml:space="preserve">đ) Định kỳ cuối năm, Ủy ban nhân dân huyện Hòn Đất báo cáo kết quả thực hiện kế hoạch sử dụng đất trước ngày 30 tháng 9 năm 2020 về Sở Tài nguyên và Môi trường </w:t>
      </w:r>
      <w:r>
        <w:t>tổng hợp, trình Ủy ban nhân dân tỉnh.</w:t>
      </w:r>
    </w:p>
    <w:p w:rsidR="00000000" w:rsidRDefault="00223D8F">
      <w:pPr>
        <w:spacing w:before="120" w:after="280" w:afterAutospacing="1"/>
      </w:pPr>
      <w:r>
        <w:t>2. Sở Tài nguyên và Môi trường:</w:t>
      </w:r>
    </w:p>
    <w:p w:rsidR="00000000" w:rsidRDefault="00223D8F">
      <w:pPr>
        <w:spacing w:before="120" w:after="280" w:afterAutospacing="1"/>
      </w:pPr>
      <w:r>
        <w:t>a) Tổ chức kiểm tra thực hiện kế hoạch sử dụng đất.</w:t>
      </w:r>
    </w:p>
    <w:p w:rsidR="00000000" w:rsidRDefault="00223D8F">
      <w:pPr>
        <w:spacing w:before="120" w:after="280" w:afterAutospacing="1"/>
      </w:pPr>
      <w:r>
        <w:t>b) Tổng hợp báo cáo Ủy ban nhân dân tỉnh kết quả thực hiện Kế hoạch sử dụng đất trên địa bàn tỉnh đến ngày 31 tháng 10 năm 2020.</w:t>
      </w:r>
    </w:p>
    <w:p w:rsidR="00000000" w:rsidRDefault="00223D8F">
      <w:pPr>
        <w:spacing w:before="120" w:after="280" w:afterAutospacing="1"/>
      </w:pPr>
      <w:bookmarkStart w:id="7" w:name="dieu_3"/>
      <w:r>
        <w:rPr>
          <w:b/>
          <w:bCs/>
        </w:rPr>
        <w:t xml:space="preserve">Điều </w:t>
      </w:r>
      <w:r>
        <w:rPr>
          <w:b/>
          <w:bCs/>
        </w:rPr>
        <w:t>3.</w:t>
      </w:r>
      <w:bookmarkEnd w:id="7"/>
      <w:r>
        <w:t xml:space="preserve"> </w:t>
      </w:r>
      <w:bookmarkStart w:id="8" w:name="dieu_3_name"/>
      <w:r>
        <w:t>Chánh Văn phòng Ủy ban nhân dân tỉnh; Giám đốc các sở, ban ngành cấp tỉnh; Chủ tịch Ủy ban nhân dân huyện Hòn Đất; Thủ trưởng các cơ quan, đơn vị và các tổ chức, cá nhân có liên quan chịu trách nhiệm thi hành Quyết định này.</w:t>
      </w:r>
      <w:bookmarkEnd w:id="8"/>
    </w:p>
    <w:p w:rsidR="00000000" w:rsidRDefault="00223D8F">
      <w:pPr>
        <w:spacing w:before="120" w:after="280" w:afterAutospacing="1"/>
      </w:pPr>
      <w:r>
        <w:t>Quyết định này có hiệu lực t</w:t>
      </w:r>
      <w:r>
        <w:t>ừ ngày ký./.</w:t>
      </w:r>
    </w:p>
    <w:p w:rsidR="00000000" w:rsidRDefault="00223D8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pPr>
            <w:r>
              <w:rPr>
                <w:b/>
                <w:bCs/>
                <w:i/>
                <w:iCs/>
              </w:rPr>
              <w:br/>
              <w:t>Nơi nhận:</w:t>
            </w:r>
            <w:r>
              <w:rPr>
                <w:b/>
                <w:bCs/>
                <w:i/>
                <w:iCs/>
              </w:rPr>
              <w:br/>
            </w:r>
            <w:r>
              <w:rPr>
                <w:sz w:val="16"/>
              </w:rPr>
              <w:t>- Như Điều 3 của Quyết định;</w:t>
            </w:r>
            <w:r>
              <w:rPr>
                <w:sz w:val="16"/>
              </w:rPr>
              <w:br/>
              <w:t>- TT.Tỉnh ủy; TT.HĐND tỉnh;</w:t>
            </w:r>
            <w:r>
              <w:rPr>
                <w:sz w:val="16"/>
              </w:rPr>
              <w:br/>
              <w:t>- CT, các PCT.UBND tỉnh;</w:t>
            </w:r>
            <w:r>
              <w:rPr>
                <w:sz w:val="16"/>
              </w:rPr>
              <w:br/>
              <w:t>- LĐVP, P.KTCN;</w:t>
            </w:r>
            <w:r>
              <w:rPr>
                <w:sz w:val="16"/>
              </w:rPr>
              <w:br/>
              <w:t>- Lưu: VT, dtnha.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3D8F">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Thị Minh Phụng</w:t>
            </w:r>
          </w:p>
        </w:tc>
      </w:tr>
    </w:tbl>
    <w:p w:rsidR="00000000" w:rsidRDefault="00223D8F">
      <w:pPr>
        <w:spacing w:before="120" w:after="280" w:afterAutospacing="1"/>
      </w:pPr>
      <w:r>
        <w:rPr>
          <w:color w:val="000000"/>
          <w:lang w:val="vi-VN"/>
        </w:rPr>
        <w:t> </w:t>
      </w:r>
    </w:p>
    <w:p w:rsidR="00000000" w:rsidRDefault="00223D8F">
      <w:pPr>
        <w:spacing w:before="120" w:after="280" w:afterAutospacing="1"/>
        <w:jc w:val="center"/>
      </w:pPr>
      <w:bookmarkStart w:id="9" w:name="chuong_pl_1"/>
      <w:r>
        <w:rPr>
          <w:b/>
          <w:bCs/>
          <w:lang w:val="vi-VN"/>
        </w:rPr>
        <w:t>Bảng 1: Phân bổ các chỉ tiêu Kế hoạch sử dụ</w:t>
      </w:r>
      <w:r>
        <w:rPr>
          <w:b/>
          <w:bCs/>
          <w:lang w:val="vi-VN"/>
        </w:rPr>
        <w:t>ng đất năm 2020 huyện Hòn Đất</w:t>
      </w:r>
      <w:bookmarkEnd w:id="9"/>
    </w:p>
    <w:p w:rsidR="00000000" w:rsidRDefault="00223D8F">
      <w:pPr>
        <w:spacing w:before="120" w:after="280" w:afterAutospacing="1"/>
        <w:jc w:val="center"/>
      </w:pPr>
      <w:r>
        <w:rPr>
          <w:i/>
          <w:iCs/>
          <w:lang w:val="vi-VN"/>
        </w:rPr>
        <w:t>(Ban hành kèm theo Quyết định số: 718/QĐ-UBND ngày 20 tháng 3 năm 2020 của Ủy ban nhân dân tỉnh Kiên Giang)</w:t>
      </w:r>
    </w:p>
    <w:p w:rsidR="00000000" w:rsidRDefault="00223D8F">
      <w:pPr>
        <w:spacing w:before="120" w:after="280" w:afterAutospacing="1"/>
      </w:pPr>
      <w:r>
        <w:rPr>
          <w:b/>
          <w:bCs/>
        </w:rPr>
        <w:lastRenderedPageBreak/>
        <w:t>Bảng 1.1</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59"/>
        <w:gridCol w:w="567"/>
        <w:gridCol w:w="1100"/>
        <w:gridCol w:w="980"/>
        <w:gridCol w:w="980"/>
        <w:gridCol w:w="860"/>
        <w:gridCol w:w="980"/>
        <w:gridCol w:w="860"/>
        <w:gridCol w:w="860"/>
        <w:gridCol w:w="860"/>
      </w:tblGrid>
      <w:tr w:rsidR="00FF50E0" w:rsidTr="00FF50E0">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t>STT</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Chỉ tiêu sử dụng đất</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3386"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Giang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Lình H</w:t>
            </w:r>
            <w:r>
              <w:rPr>
                <w:b/>
                <w:bCs/>
                <w:color w:val="000000"/>
              </w:rPr>
              <w:t>uỳnh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Hiệp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Phước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Thái</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w:t>
            </w:r>
            <w:r>
              <w:rPr>
                <w:color w:val="000000"/>
              </w:rPr>
              <w:b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I</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Diện tích tự nhiên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103.956,82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16.333,60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18.363,73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3.295,95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10.344,69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3.702,01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4.379,52</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7.454,24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Đất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95.303,96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14.929,05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17.224,74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3.008,68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9.645,10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3.192,75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4.064,64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7.034,40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lúa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81.151,70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13.158,71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12.193,17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2.298,49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9.533,70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2.737,72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3.934,30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6.996,34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i/>
                <w:iCs/>
                <w:color w:val="000000"/>
              </w:rPr>
              <w:t>Trong đó: Đất chuyên trồng lúa nước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81.003,55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13.132,33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12.193,17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2.176,72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9.533,70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2.737,72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3.934,30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6.9</w:t>
            </w:r>
            <w:r>
              <w:rPr>
                <w:color w:val="000000"/>
              </w:rPr>
              <w:t>96,34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cây hàng năm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HNK</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590,20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273,11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30,34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10,95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57,79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3,99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cây lâu năm</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3.257,67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650,76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344,17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171,44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105,96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254,18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114,18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35,79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rừng phòng hộ</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6.215,89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77,03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2.971,19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178,37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51,84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rừng </w:t>
            </w:r>
            <w:r>
              <w:rPr>
                <w:color w:val="000000"/>
              </w:rPr>
              <w:t xml:space="preserve">đặc </w:t>
            </w:r>
            <w:r>
              <w:rPr>
                <w:color w:val="000000"/>
              </w:rPr>
              <w:lastRenderedPageBreak/>
              <w:t>dụng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RDD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1.6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sản xuất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RSX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2.164,39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570,40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1.527,59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nuôi trồng thủy sản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1.881,28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197,09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128,69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349,44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5,44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91,22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9,78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2,27</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làm muối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LMU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nông nghiệp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NKH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42,83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29</w:t>
            </w:r>
            <w:r>
              <w:rPr>
                <w:color w:val="000000"/>
              </w:rPr>
              <w:t>,58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2,39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Đất phi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PNN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8.652,86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1.404,54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1.138,98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287,27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699,59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509,26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314,88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419,84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quốc phòng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CQP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137,23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118,20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an ninh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công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SKK</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chế xuất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cụm công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thương mại, dịch vụ</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TMD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10,03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cơ sở sản xuất phi nông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67,01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18,08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14,70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11,54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w:t>
            </w:r>
            <w:r>
              <w:rPr>
                <w:color w:val="000000"/>
              </w:rPr>
              <w:t xml:space="preserve">sử dụng </w:t>
            </w:r>
            <w:r>
              <w:rPr>
                <w:color w:val="000000"/>
              </w:rPr>
              <w:lastRenderedPageBreak/>
              <w:t>cho hoạt động khoáng sản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SKS</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202,68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7,25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160,88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phát triển hạ tầng cấp quốc gia, cấp tỉnh, cấp huyện, cấp xã</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DHT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3.170,02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581,25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424,04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108,81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145,06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103,07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108,29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195,94</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có di tích lịch sử - văn hóa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DDT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w:t>
            </w:r>
            <w:r>
              <w:rPr>
                <w:color w:val="000000"/>
              </w:rPr>
              <w:t>16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danh lam thắng cảnh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DDL</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bãi thải, xử lý chất thải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DRA</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46,46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ở tại nông thôn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ONT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1.470,60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169,71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147,02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61,31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179,78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160,28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58,84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37,81</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ở tại đô thị</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ODT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253,51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xây dựng trụ sở cơ quan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TSC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12,37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0,73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xây dựng trụ sở của tổ chức sự nghiệp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DTS</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5,66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xây dựng cơ </w:t>
            </w:r>
            <w:r>
              <w:rPr>
                <w:color w:val="000000"/>
              </w:rPr>
              <w:lastRenderedPageBreak/>
              <w:t>sở ngoại giao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DNG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cơ sở tôn giáo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TON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24,01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2,88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3,32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1,51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2,86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làm nghĩa trang, nghĩa địa, nhà tang lễ, nhà hỏa táng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65,26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3,33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2,28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42,11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sản xuất vật liệu xây dựng, làm đồ gốm</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120,42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sinh hoạt cộng đồng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DSH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3,64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w:t>
            </w:r>
            <w:r>
              <w:rPr>
                <w:color w:val="000000"/>
              </w:rPr>
              <w:t>,09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vui chơi, giải trí công cộng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DKV</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cơ sở tín ngưỡng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TIN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sông, ngòi, kênh, rạch, suối</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SON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3.049,02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634,46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262,11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98,26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371,22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174,82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w:t>
            </w:r>
            <w:r>
              <w:rPr>
                <w:color w:val="000000"/>
              </w:rPr>
              <w:t>3,56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185,69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có mặt nước chuyên </w:t>
            </w:r>
            <w:r>
              <w:rPr>
                <w:color w:val="000000"/>
              </w:rPr>
              <w:lastRenderedPageBreak/>
              <w:t>dùng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MNC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2.26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phi nông nghiệp khác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PNK</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chưa sử dụng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CSD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khu công nghệ cao*</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KCN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khu kinh tế*</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KKT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đô thị</w:t>
            </w:r>
            <w:r>
              <w:rPr>
                <w:b/>
                <w:bCs/>
                <w:color w:val="000000"/>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KDT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bl>
    <w:p w:rsidR="00000000" w:rsidRDefault="00223D8F">
      <w:pPr>
        <w:spacing w:before="120" w:after="280" w:afterAutospacing="1"/>
      </w:pPr>
      <w:r>
        <w:rPr>
          <w:i/>
          <w:iCs/>
          <w:lang w:val="vi-VN"/>
        </w:rPr>
        <w:t>Ghi chú: Chỉ tiêu (*) không tổng hợp khi tính tổng diện tích tự nhiên.</w:t>
      </w:r>
    </w:p>
    <w:p w:rsidR="00000000" w:rsidRDefault="00223D8F">
      <w:pPr>
        <w:spacing w:before="120" w:after="280" w:afterAutospacing="1"/>
      </w:pPr>
      <w:r>
        <w:rPr>
          <w:b/>
          <w:bCs/>
        </w:rPr>
        <w:t>Bảng 1.2</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99"/>
        <w:gridCol w:w="567"/>
        <w:gridCol w:w="1100"/>
        <w:gridCol w:w="860"/>
        <w:gridCol w:w="980"/>
        <w:gridCol w:w="860"/>
        <w:gridCol w:w="860"/>
        <w:gridCol w:w="860"/>
        <w:gridCol w:w="860"/>
        <w:gridCol w:w="860"/>
      </w:tblGrid>
      <w:tr w:rsidR="00FF50E0" w:rsidTr="00FF50E0">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t>STT</w:t>
            </w:r>
          </w:p>
        </w:tc>
        <w:tc>
          <w:tcPr>
            <w:tcW w:w="6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Chỉ tiêu sử dụng đất</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3238"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Thuận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Nam Thái Sơn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Sơn Bình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Sơn Kiên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Thổ Sơn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TT Sóc Sơn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TT Hòn Đất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w:t>
            </w:r>
            <w:r>
              <w:rPr>
                <w:color w:val="000000"/>
              </w:rPr>
              <w:b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Diện tích tự nhiên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103.956,82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3.780,13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15.495,48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3.572,12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5.310,61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6.083,85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2.545,36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3.295,54</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nông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95.303,96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3.498,65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14.303,88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3.266,50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4.770,79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5.321,21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2.185,36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2.858,2</w:t>
            </w:r>
            <w:r>
              <w:rPr>
                <w:b/>
                <w:bCs/>
                <w:color w:val="000000"/>
              </w:rPr>
              <w:t>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81.151,70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3.321,80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11.814,75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2.632,91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4.647,12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3.589,69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1.923,65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2.369,36</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i/>
                <w:iCs/>
                <w:color w:val="000000"/>
              </w:rPr>
              <w:t>Trong đó: Đất chuyên trồng lúa nước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LUC</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81.003,55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3.321,80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11.814,75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2.632,91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4.647,12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3.589,69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1.923,65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2.369,36</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trồng </w:t>
            </w:r>
            <w:r>
              <w:rPr>
                <w:color w:val="000000"/>
              </w:rPr>
              <w:lastRenderedPageBreak/>
              <w:t>cây hàng năm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HNK</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590</w:t>
            </w:r>
            <w:r>
              <w:rPr>
                <w:color w:val="000000"/>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94,51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15,77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14,11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12,46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20,33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3,89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52,95</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1.3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lâu năm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3.257,67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77,73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287,70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377,04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103,68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202,87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171,68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360,48</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phòng hộ</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6.215,89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2.181,73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130,41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594,47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30,85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đặc dụng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RDD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1.6</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w:t>
            </w:r>
            <w:r>
              <w:rPr>
                <w:color w:val="000000"/>
              </w:rPr>
              <w:t>rừng sản xuất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RSX</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2.164,39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66,40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1.7</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nuôi trồng thủy sản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1.881,28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4,41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112,03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7,53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913,84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55,04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4,30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làm muối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LMU</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1.9</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nông nghiệp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NKH</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42,83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3,72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4,72</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phi nông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PNN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8.</w:t>
            </w:r>
            <w:r>
              <w:rPr>
                <w:b/>
                <w:bCs/>
                <w:color w:val="000000"/>
              </w:rPr>
              <w:t>652,86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281,48</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1.191,60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305,62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539,82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762,64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360,00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437,34</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quốc phòng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CQP</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137,23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4,38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2,90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an ninh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CAN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0,97</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công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SKK</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chế xuất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cụ</w:t>
            </w:r>
            <w:r>
              <w:rPr>
                <w:color w:val="000000"/>
              </w:rPr>
              <w:t>m công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2.6</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thương mại, dịch vụ</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TMD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1,76</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2.7</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cơ sở </w:t>
            </w:r>
            <w:r>
              <w:rPr>
                <w:color w:val="000000"/>
              </w:rPr>
              <w:lastRenderedPageBreak/>
              <w:t>sản xuất phi nông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SKC</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67,01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6,63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6,82</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sử dụng cho hoạt động khoáng sản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SKS</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202,68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34,55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2.9</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phát triển hạ tầng cấp quốc gia, cấp tỉnh, cấp huyện, cấp xã</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DHT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3.170,02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124,42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513,73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89,78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277,32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288,45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86,01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123,83</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2.10</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có di tích lịch sử - văn hóa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DDT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8,19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5,22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2,49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danh lam thắng cảnh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DDL</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bãi thải, xử lý chất thải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DRA</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46,46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41,61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3,07</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ở tại nông thôn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ONT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1.470,60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73,02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143,75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69,19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152,97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216,92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ở tại đô thị</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ODT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253,51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126,62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126,88</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xây dựng trụ sử cơ quan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TSC</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12,37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0,68</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w:t>
            </w:r>
            <w:r>
              <w:rPr>
                <w:color w:val="000000"/>
              </w:rPr>
              <w:t>54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5,37</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2.16</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xây dựng trụ sở của tổ chức sự nghiệp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DTS</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5,66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4,99</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2.17</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xây dựng cơ sở ngoại giao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DNG</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cơ sở tôn giáo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TON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24,01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0,84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0,80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6,22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2,17</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2.19</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 xml:space="preserve">Đất làm nghĩa trang, nghĩa địa, </w:t>
            </w:r>
            <w:r>
              <w:rPr>
                <w:color w:val="000000"/>
              </w:rPr>
              <w:t>nhà tang lễ, nhà hỏa táng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65,26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3,44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2,47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6,01</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2.20</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sản xuất vật liệu xây dựng, làm đồ gốm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SKX</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120,42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9,81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110,60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sinh hoạt cộng đồng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DSH</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3,64</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khu vui chơi, giải trí</w:t>
            </w:r>
            <w:r>
              <w:rPr>
                <w:color w:val="000000"/>
              </w:rPr>
              <w:t xml:space="preserve"> công cộng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DKV</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cơ sở tín ngưỡng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TIN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sông, ngòi, kênh, rạch, suối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SON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3.049,02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80,74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481,72</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144,47</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97,96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125,09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96,69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152,22</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có mặt nước chuyên dùng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MNC</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2.26</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phi nông nghiệp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PNK</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chưa sử dụng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CSD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khu công nghệ cao*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KCN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5</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khu kinh tế*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KKT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6</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 xml:space="preserve">Đất đô </w:t>
            </w:r>
            <w:r>
              <w:rPr>
                <w:b/>
                <w:bCs/>
                <w:color w:val="000000"/>
              </w:rPr>
              <w:lastRenderedPageBreak/>
              <w:t>thị*</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KDT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bl>
    <w:p w:rsidR="00000000" w:rsidRDefault="00223D8F">
      <w:pPr>
        <w:spacing w:before="120" w:after="280" w:afterAutospacing="1"/>
      </w:pPr>
      <w:r>
        <w:rPr>
          <w:i/>
          <w:iCs/>
          <w:lang w:val="vi-VN"/>
        </w:rPr>
        <w:lastRenderedPageBreak/>
        <w:t>Ghi chú: Chỉ tiêu (*) không tổng hợp khi t</w:t>
      </w:r>
      <w:r>
        <w:rPr>
          <w:i/>
          <w:iCs/>
          <w:lang w:val="vi-VN"/>
        </w:rPr>
        <w:t>ính tổng diện tích tự nhiên.</w:t>
      </w:r>
    </w:p>
    <w:p w:rsidR="00000000" w:rsidRDefault="00223D8F">
      <w:pPr>
        <w:spacing w:before="120" w:after="280" w:afterAutospacing="1"/>
      </w:pPr>
      <w:r>
        <w:rPr>
          <w:lang w:val="vi-VN"/>
        </w:rPr>
        <w:t> </w:t>
      </w:r>
    </w:p>
    <w:p w:rsidR="00000000" w:rsidRDefault="00223D8F">
      <w:pPr>
        <w:spacing w:before="120" w:after="280" w:afterAutospacing="1"/>
        <w:jc w:val="center"/>
      </w:pPr>
      <w:bookmarkStart w:id="10" w:name="chuong_pl_2"/>
      <w:r>
        <w:rPr>
          <w:b/>
          <w:bCs/>
          <w:lang w:val="vi-VN"/>
        </w:rPr>
        <w:t>Bảng 2: Diện tích đất cần thu hồi trong Kế hoạch sử dụng đất năm 2020 huyện Hòn Đất</w:t>
      </w:r>
      <w:bookmarkEnd w:id="10"/>
    </w:p>
    <w:p w:rsidR="00000000" w:rsidRDefault="00223D8F">
      <w:pPr>
        <w:spacing w:before="120" w:after="280" w:afterAutospacing="1"/>
        <w:jc w:val="center"/>
      </w:pPr>
      <w:r>
        <w:rPr>
          <w:i/>
          <w:iCs/>
          <w:lang w:val="vi-VN"/>
        </w:rPr>
        <w:t>(Ban hành kèm theo Quyết định số: 718/QĐ-UBND ngày 20 tháng 3 năm 2020 của Ủy ban nhân dân tỉnh Kiên Giang)</w:t>
      </w:r>
    </w:p>
    <w:p w:rsidR="00000000" w:rsidRDefault="00223D8F">
      <w:pPr>
        <w:spacing w:before="120" w:after="280" w:afterAutospacing="1"/>
      </w:pPr>
      <w:r>
        <w:rPr>
          <w:b/>
          <w:bCs/>
        </w:rPr>
        <w:t>Bảng 2.1</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
        <w:gridCol w:w="2416"/>
        <w:gridCol w:w="664"/>
        <w:gridCol w:w="751"/>
        <w:gridCol w:w="743"/>
        <w:gridCol w:w="681"/>
        <w:gridCol w:w="728"/>
        <w:gridCol w:w="643"/>
        <w:gridCol w:w="720"/>
        <w:gridCol w:w="810"/>
        <w:gridCol w:w="637"/>
      </w:tblGrid>
      <w:tr w:rsidR="00FF50E0" w:rsidTr="00FF50E0">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t>STT</w:t>
            </w:r>
          </w:p>
        </w:tc>
        <w:tc>
          <w:tcPr>
            <w:tcW w:w="12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xml:space="preserve">Chỉ </w:t>
            </w:r>
            <w:r>
              <w:rPr>
                <w:b/>
                <w:bCs/>
                <w:color w:val="000000"/>
              </w:rPr>
              <w:t>tiêu sử dụng đất</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264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Giang</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Sơn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Lình Huỳnh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Hiệp Sơn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Lâm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Phước</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Thái</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w:t>
            </w:r>
            <w:r>
              <w:rPr>
                <w:color w:val="000000"/>
              </w:rPr>
              <w:b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Tổng diện tích cần thu hồi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50,34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8,10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19,66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0,16</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Đất nông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36,48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8,10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16,57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0,09</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lúa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19,14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7,75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10,40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i/>
                <w:iCs/>
                <w:color w:val="000000"/>
              </w:rPr>
              <w:t>Trong đó: Đất chuyên trồng lúa nước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i/>
                <w:iCs/>
                <w:color w:val="000000"/>
              </w:rPr>
              <w:t>LUC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19,14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7,75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10,40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0,04</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cây hàng năm khác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HNK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1.3</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w:t>
            </w:r>
            <w:r>
              <w:rPr>
                <w:color w:val="000000"/>
              </w:rPr>
              <w:t>t trồng cây lâu năm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13,11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5,70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0,05</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phòng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nuôi trồng thủy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Đất phi nông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PNN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13,86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3,09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0,07</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phát triển hạ tầng cấp quốc gia, cấp tỉn</w:t>
            </w:r>
            <w:r>
              <w:rPr>
                <w:color w:val="000000"/>
              </w:rPr>
              <w:t>h, cấp huyện, cấp xã</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DHT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11,58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2,91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ở tại nông thôn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ONT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0,07</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2.3</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ở tại đô thị</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ODT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lastRenderedPageBreak/>
              <w:t>2.4</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sông, ngòi, kênh, rạch, suối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SON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bl>
    <w:p w:rsidR="00000000" w:rsidRDefault="00223D8F">
      <w:pPr>
        <w:spacing w:before="120" w:after="280" w:afterAutospacing="1"/>
      </w:pPr>
      <w:r>
        <w:t> </w:t>
      </w:r>
    </w:p>
    <w:p w:rsidR="00000000" w:rsidRDefault="00223D8F">
      <w:pPr>
        <w:spacing w:before="120" w:after="280" w:afterAutospacing="1"/>
      </w:pPr>
      <w:r>
        <w:rPr>
          <w:b/>
          <w:bCs/>
        </w:rPr>
        <w:t>Bảng 2.2</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63"/>
        <w:gridCol w:w="752"/>
        <w:gridCol w:w="1506"/>
        <w:gridCol w:w="647"/>
        <w:gridCol w:w="625"/>
        <w:gridCol w:w="728"/>
        <w:gridCol w:w="636"/>
        <w:gridCol w:w="636"/>
        <w:gridCol w:w="684"/>
        <w:gridCol w:w="529"/>
      </w:tblGrid>
      <w:tr w:rsidR="00FF50E0" w:rsidTr="00FF50E0">
        <w:tc>
          <w:tcPr>
            <w:tcW w:w="2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t>STT</w:t>
            </w:r>
          </w:p>
        </w:tc>
        <w:tc>
          <w:tcPr>
            <w:tcW w:w="1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Chỉ tiêu sử d</w:t>
            </w:r>
            <w:r>
              <w:rPr>
                <w:b/>
                <w:bCs/>
                <w:color w:val="000000"/>
              </w:rPr>
              <w:t>ụng đất</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264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Giang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Sơn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Lình Huỳnh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Hiệp Sơn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Lâm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Phước</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Thái</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Tổng diện tích cần thu hồi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50,34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0,13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7,91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1,15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5,78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7,31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nông</w:t>
            </w:r>
            <w:r>
              <w:rPr>
                <w:b/>
                <w:bCs/>
                <w:color w:val="000000"/>
              </w:rPr>
              <w:t xml:space="preserve"> nghiệp</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36,48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1,26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0,91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2,92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6,38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19,14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i/>
                <w:iCs/>
                <w:color w:val="000000"/>
              </w:rPr>
              <w:t>Trong đó: Đất chuyên trồng lúa nước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19,14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0,91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hàng năm khác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HNK</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lâu năm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w:t>
            </w:r>
            <w:r>
              <w:rPr>
                <w:color w:val="000000"/>
              </w:rPr>
              <w:t>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0,65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6,38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phòng hộ</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nuôi trồng thủy sản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phi nông nghiệp</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PNN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13,86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0,02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6,65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2,86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0,93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phát triển hạ tầng cấp quốc gia, cấp tỉnh, cấp huyện,</w:t>
            </w:r>
            <w:r>
              <w:rPr>
                <w:color w:val="000000"/>
              </w:rPr>
              <w:t xml:space="preserve">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DHT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11,58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5,78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2,40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ở tại nông thôn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ONT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ở tại đô thị</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ODT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sông, ngòi, kênh, rạch, suối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SON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bl>
    <w:p w:rsidR="00000000" w:rsidRDefault="00223D8F">
      <w:pPr>
        <w:spacing w:before="120" w:after="280" w:afterAutospacing="1"/>
      </w:pPr>
      <w:r>
        <w:t> </w:t>
      </w:r>
    </w:p>
    <w:p w:rsidR="00000000" w:rsidRDefault="00223D8F">
      <w:pPr>
        <w:spacing w:before="120" w:after="280" w:afterAutospacing="1"/>
        <w:jc w:val="center"/>
      </w:pPr>
      <w:bookmarkStart w:id="11" w:name="chuong_pl_3"/>
      <w:r>
        <w:rPr>
          <w:b/>
          <w:bCs/>
        </w:rPr>
        <w:lastRenderedPageBreak/>
        <w:t>Bảng 3: Diện tích đất cần chuyể</w:t>
      </w:r>
      <w:r>
        <w:rPr>
          <w:b/>
          <w:bCs/>
        </w:rPr>
        <w:t>n mục đích trong Kế hoạch sử dụng đất năm 2020 huyện Hòn Đất</w:t>
      </w:r>
      <w:bookmarkEnd w:id="11"/>
    </w:p>
    <w:p w:rsidR="00000000" w:rsidRDefault="00223D8F">
      <w:pPr>
        <w:spacing w:before="120" w:after="280" w:afterAutospacing="1"/>
        <w:jc w:val="center"/>
      </w:pPr>
      <w:r>
        <w:rPr>
          <w:i/>
          <w:iCs/>
        </w:rPr>
        <w:t>(Ban hành kèm theo Quyết định số: 718/QĐ-UBND ngày 20 tháng 3 năm 2020 của Ủy ban nhân dân tỉnh Kiên Giang)</w:t>
      </w:r>
    </w:p>
    <w:p w:rsidR="00000000" w:rsidRDefault="00223D8F">
      <w:pPr>
        <w:spacing w:before="120" w:after="280" w:afterAutospacing="1"/>
      </w:pPr>
      <w:r>
        <w:rPr>
          <w:b/>
          <w:bCs/>
        </w:rPr>
        <w:t>Bảng 3.1</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65"/>
        <w:gridCol w:w="1087"/>
        <w:gridCol w:w="1506"/>
        <w:gridCol w:w="647"/>
        <w:gridCol w:w="514"/>
        <w:gridCol w:w="728"/>
        <w:gridCol w:w="514"/>
        <w:gridCol w:w="560"/>
        <w:gridCol w:w="684"/>
        <w:gridCol w:w="501"/>
      </w:tblGrid>
      <w:tr w:rsidR="00FF50E0" w:rsidTr="00FF50E0">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t>STT</w:t>
            </w:r>
          </w:p>
        </w:tc>
        <w:tc>
          <w:tcPr>
            <w:tcW w:w="1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Chỉ tiêu sử dụng đất</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234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xml:space="preserve">Diện tích </w:t>
            </w:r>
            <w:r>
              <w:rPr>
                <w:b/>
                <w:bCs/>
                <w:color w:val="000000"/>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Giang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Bình Sơn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Lình Huỳnh</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Hiệp Sơn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Lâm</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Phước</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Thái</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Tổng diện tích cần chuyển mục đích</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43,09</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8,52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16,99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0,51</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b/>
                <w:bCs/>
                <w:color w:val="000000"/>
              </w:rPr>
              <w:t>Đất nông nghiệp chuyển sang phi nông n</w:t>
            </w:r>
            <w:r>
              <w:rPr>
                <w:b/>
                <w:bCs/>
                <w:color w:val="000000"/>
              </w:rPr>
              <w:t>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35,44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0,87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16,99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0,51</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Trong đó: Đất chuyên trồng lúa nước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LUC/PNN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14,25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0,22</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hàng năm khác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HNK/PNN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w:t>
            </w:r>
            <w:r>
              <w:rPr>
                <w:color w:val="000000"/>
              </w:rPr>
              <w:t>,47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23D8F">
            <w:pPr>
              <w:spacing w:before="120"/>
            </w:pPr>
            <w:r>
              <w:rPr>
                <w:color w:val="000000"/>
              </w:rPr>
              <w:t>Đất trồng cây lâu năm</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5,94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phòng hộ</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nuôi nồng thủy sản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NTS/PNN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1,82</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Chuyển đổi cơ cấu sử dụng đất trong nội bộ đất nông</w:t>
            </w:r>
            <w:r>
              <w:rPr>
                <w:b/>
                <w:bCs/>
                <w:color w:val="000000"/>
              </w:rPr>
              <w:t xml:space="preserve"> nghiệp</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7,65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Trong đó</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 chuyển sang đất nuôi trồng thủy sản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LUA/NTS</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7,65</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7,65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bl>
    <w:p w:rsidR="00000000" w:rsidRDefault="00223D8F">
      <w:pPr>
        <w:spacing w:before="120" w:after="280" w:afterAutospacing="1"/>
        <w:jc w:val="right"/>
      </w:pPr>
      <w:r>
        <w:rPr>
          <w:i/>
          <w:iCs/>
        </w:rPr>
        <w:t> </w:t>
      </w:r>
    </w:p>
    <w:p w:rsidR="00000000" w:rsidRDefault="00223D8F">
      <w:pPr>
        <w:spacing w:before="120" w:after="280" w:afterAutospacing="1"/>
      </w:pPr>
      <w:r>
        <w:rPr>
          <w:b/>
          <w:bCs/>
        </w:rPr>
        <w:t>Bảng 3.2</w:t>
      </w:r>
    </w:p>
    <w:p w:rsidR="00000000" w:rsidRDefault="00223D8F">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412"/>
        <w:gridCol w:w="1087"/>
        <w:gridCol w:w="823"/>
        <w:gridCol w:w="701"/>
        <w:gridCol w:w="514"/>
        <w:gridCol w:w="514"/>
        <w:gridCol w:w="514"/>
        <w:gridCol w:w="440"/>
        <w:gridCol w:w="440"/>
        <w:gridCol w:w="461"/>
      </w:tblGrid>
      <w:tr w:rsidR="00FF50E0" w:rsidTr="00FF50E0">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rPr>
              <w:lastRenderedPageBreak/>
              <w:t>STT</w:t>
            </w:r>
          </w:p>
        </w:tc>
        <w:tc>
          <w:tcPr>
            <w:tcW w:w="18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Chỉ tiêu sử dụng đất</w:t>
            </w:r>
          </w:p>
        </w:tc>
        <w:tc>
          <w:tcPr>
            <w:tcW w:w="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Mã loại đất</w:t>
            </w:r>
          </w:p>
        </w:tc>
        <w:tc>
          <w:tcPr>
            <w:tcW w:w="4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Tổng diện tích</w:t>
            </w:r>
          </w:p>
        </w:tc>
        <w:tc>
          <w:tcPr>
            <w:tcW w:w="190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Diện tích phân theo đơn vị hà</w:t>
            </w:r>
            <w:r>
              <w:rPr>
                <w:b/>
                <w:bCs/>
                <w:color w:val="000000"/>
              </w:rPr>
              <w:t>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23D8F">
            <w:pPr>
              <w:spacing w:before="120"/>
              <w:jc w:val="center"/>
            </w:pP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Mỹ Thuận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Nam T</w:t>
            </w:r>
            <w:r>
              <w:rPr>
                <w:b/>
                <w:bCs/>
                <w:color w:val="000000"/>
              </w:rPr>
              <w:t>hái Sơn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Sơn Bình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Sơn Kiên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Thổ Sơn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TT Sóc Sơn</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TT Hòn Đất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(4)=(5)</w:t>
            </w:r>
            <w:r>
              <w:rPr>
                <w:color w:val="000000"/>
              </w:rPr>
              <w:b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Tổng diện tích cần chuyển mục đích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43,09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0,79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Đất nông nghiệp chuyển sang phi nông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NNP/PNN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35,44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0,53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1,68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1,33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3,33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0,79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i/>
                <w:iCs/>
                <w:color w:val="000000"/>
              </w:rPr>
              <w:t>Trong đó: Đất chuyên trồng lúa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i/>
                <w:iCs/>
                <w:color w:val="000000"/>
              </w:rPr>
              <w:t>LUC/PNN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1.2</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hàng năm khác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HNK/PNN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1.3</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cây lâu năm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CLN/PNN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16,96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0,89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6,87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0,49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1.4</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rừng phòng hộ</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RPH/PNN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1,94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1.5</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nuôi trồng thủy sản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NTS/PNN</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1,82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0,02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1,45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2</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b/>
                <w:bCs/>
                <w:color w:val="000000"/>
              </w:rPr>
              <w:t>Chuyển đổi cơ cấu sử dụng đất trong nội bộ đất nông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b/>
                <w:bCs/>
                <w:color w:val="000000"/>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7,6</w:t>
            </w:r>
            <w:r>
              <w:rPr>
                <w:b/>
                <w:bCs/>
                <w:color w:val="000000"/>
              </w:rPr>
              <w:t>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b/>
                <w:bCs/>
                <w:color w:val="000000"/>
              </w:rPr>
              <w:t>-</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i/>
                <w:iCs/>
                <w:color w:val="000000"/>
              </w:rPr>
              <w:t>Trong đó</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2.1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pPr>
            <w:r>
              <w:rPr>
                <w:color w:val="000000"/>
              </w:rPr>
              <w:t>Đất trồng lúa chuyển sang đất nuôi trồng thủy sản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center"/>
            </w:pPr>
            <w:r>
              <w:rPr>
                <w:color w:val="000000"/>
              </w:rPr>
              <w:t>LUA/NTS</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7,65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23D8F">
            <w:pPr>
              <w:spacing w:before="120"/>
              <w:jc w:val="right"/>
            </w:pPr>
            <w:r>
              <w:rPr>
                <w:color w:val="000000"/>
              </w:rPr>
              <w:t> </w:t>
            </w:r>
          </w:p>
        </w:tc>
      </w:tr>
    </w:tbl>
    <w:p w:rsidR="00223D8F" w:rsidRDefault="00223D8F">
      <w:pPr>
        <w:spacing w:before="120" w:after="280" w:afterAutospacing="1"/>
      </w:pPr>
      <w:r>
        <w:t> </w:t>
      </w:r>
    </w:p>
    <w:sectPr w:rsidR="00223D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E0"/>
    <w:rsid w:val="00223D8F"/>
    <w:rsid w:val="00FF50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2022-09-09T08:17:00Z</dcterms:created>
  <dcterms:modified xsi:type="dcterms:W3CDTF">2022-09-09T08:17:00Z</dcterms:modified>
</cp:coreProperties>
</file>