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6E8B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9DBC5C" w14:textId="77777777" w:rsidR="00000000" w:rsidRDefault="00000000">
            <w:pPr>
              <w:spacing w:before="120"/>
              <w:jc w:val="center"/>
            </w:pPr>
            <w:r>
              <w:rPr>
                <w:b/>
                <w:bCs/>
              </w:rPr>
              <w:t>ỦY BAN NHÂN DÂN</w:t>
            </w:r>
            <w:r>
              <w:rPr>
                <w:b/>
                <w:bCs/>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50162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CF45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F98CBC" w14:textId="77777777" w:rsidR="00000000" w:rsidRDefault="00000000">
            <w:pPr>
              <w:spacing w:before="120"/>
              <w:jc w:val="center"/>
            </w:pPr>
            <w:r>
              <w:rPr>
                <w:lang w:val="vi-VN"/>
              </w:rPr>
              <w:t xml:space="preserve">Số: </w:t>
            </w:r>
            <w:r>
              <w:t>55/2022/QĐ-UBND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98D926" w14:textId="77777777" w:rsidR="00000000" w:rsidRDefault="00000000">
            <w:pPr>
              <w:spacing w:before="120"/>
              <w:jc w:val="right"/>
            </w:pPr>
            <w:r>
              <w:rPr>
                <w:i/>
                <w:iCs/>
              </w:rPr>
              <w:t>Thanh Hóa</w:t>
            </w:r>
            <w:r>
              <w:rPr>
                <w:i/>
                <w:iCs/>
                <w:lang w:val="vi-VN"/>
              </w:rPr>
              <w:t xml:space="preserve">, ngày </w:t>
            </w:r>
            <w:r>
              <w:rPr>
                <w:i/>
                <w:iCs/>
              </w:rPr>
              <w:t>23</w:t>
            </w:r>
            <w:r>
              <w:rPr>
                <w:i/>
                <w:iCs/>
                <w:lang w:val="vi-VN"/>
              </w:rPr>
              <w:t xml:space="preserve"> tháng </w:t>
            </w:r>
            <w:r>
              <w:rPr>
                <w:i/>
                <w:iCs/>
              </w:rPr>
              <w:t>11</w:t>
            </w:r>
            <w:r>
              <w:rPr>
                <w:i/>
                <w:iCs/>
                <w:lang w:val="vi-VN"/>
              </w:rPr>
              <w:t xml:space="preserve"> năm </w:t>
            </w:r>
            <w:r>
              <w:rPr>
                <w:i/>
                <w:iCs/>
              </w:rPr>
              <w:t>2022</w:t>
            </w:r>
          </w:p>
        </w:tc>
      </w:tr>
    </w:tbl>
    <w:p w14:paraId="3BA68AA0" w14:textId="77777777" w:rsidR="00000000" w:rsidRDefault="00000000">
      <w:pPr>
        <w:spacing w:before="120" w:after="280" w:afterAutospacing="1"/>
      </w:pPr>
      <w:r>
        <w:t> </w:t>
      </w:r>
    </w:p>
    <w:p w14:paraId="7F20E434" w14:textId="77777777" w:rsidR="00000000" w:rsidRDefault="00000000">
      <w:pPr>
        <w:spacing w:before="120" w:after="280" w:afterAutospacing="1"/>
        <w:jc w:val="center"/>
      </w:pPr>
      <w:r>
        <w:rPr>
          <w:b/>
          <w:bCs/>
          <w:lang w:val="vi-VN"/>
        </w:rPr>
        <w:t>QUYẾT ĐỊNH</w:t>
      </w:r>
    </w:p>
    <w:p w14:paraId="2BDF950E" w14:textId="77777777" w:rsidR="00000000" w:rsidRDefault="00000000">
      <w:pPr>
        <w:spacing w:before="120" w:after="280" w:afterAutospacing="1"/>
        <w:jc w:val="center"/>
      </w:pPr>
      <w:r>
        <w:rPr>
          <w:lang w:val="vi-VN"/>
        </w:rPr>
        <w:t>SỬA ĐỔI, BỔ SUNG MỘT SỐ ĐIỀU CỦA QUYẾT ĐỊNH SỐ 09/2021/QĐ-UBND NGÀY 21/5/2021 CỦA ỦY BAN NHÂN DÂN TỈNH THANH HÓA VỀ VIỆC ỦY QUYỀN CẤP GI</w:t>
      </w:r>
      <w:r>
        <w:t>Ấ</w:t>
      </w:r>
      <w:r>
        <w:rPr>
          <w:lang w:val="vi-VN"/>
        </w:rPr>
        <w:t>Y PHÉP XÂY DỰNG VÀ QUY ĐỊNH QUY MÔ CÔNG TRÌNH ĐƯỢC CẤP GI</w:t>
      </w:r>
      <w:r>
        <w:t>Ấ</w:t>
      </w:r>
      <w:r>
        <w:rPr>
          <w:lang w:val="vi-VN"/>
        </w:rPr>
        <w:t>Y PHÉP XÂY DỰNG CÓ THỜI HẠN TRÊN ĐỊA BÀN TỈNH THANH HÓA</w:t>
      </w:r>
    </w:p>
    <w:p w14:paraId="3B65FECC" w14:textId="77777777" w:rsidR="00000000" w:rsidRDefault="00000000">
      <w:pPr>
        <w:spacing w:before="120" w:after="280" w:afterAutospacing="1"/>
        <w:jc w:val="center"/>
      </w:pPr>
      <w:r>
        <w:rPr>
          <w:b/>
          <w:bCs/>
          <w:lang w:val="vi-VN"/>
        </w:rPr>
        <w:t>ỦY BAN NHÂN DÂN TỈNH THANH HÓA</w:t>
      </w:r>
    </w:p>
    <w:p w14:paraId="52ECA13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AF285CA"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5036E0D" w14:textId="77777777" w:rsidR="00000000" w:rsidRDefault="00000000">
      <w:pPr>
        <w:spacing w:before="120" w:after="280" w:afterAutospacing="1"/>
      </w:pPr>
      <w:r>
        <w:rPr>
          <w:i/>
          <w:iCs/>
          <w:lang w:val="vi-VN"/>
        </w:rPr>
        <w:t>Căn cứ Luật Xây dựng ngày 18 tháng 6 năm 2014;</w:t>
      </w:r>
    </w:p>
    <w:p w14:paraId="0FA1B022"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48EEBFCC" w14:textId="77777777" w:rsidR="00000000" w:rsidRDefault="00000000">
      <w:pPr>
        <w:spacing w:before="120" w:after="280" w:afterAutospacing="1"/>
      </w:pPr>
      <w:r>
        <w:rPr>
          <w:i/>
          <w:iCs/>
          <w:lang w:val="vi-VN"/>
        </w:rPr>
        <w:t>Căn cứ Nghị định số 15/2021/NĐ-CP ngày 03 tháng 3 năm 2021 của Chính phủ quy định chi tiết một số nội dung về quản lý dự án đầu tư xây dựng;</w:t>
      </w:r>
    </w:p>
    <w:p w14:paraId="0A40DED6" w14:textId="77777777" w:rsidR="00000000" w:rsidRDefault="00000000">
      <w:pPr>
        <w:spacing w:before="120" w:after="280" w:afterAutospacing="1"/>
      </w:pPr>
      <w:r>
        <w:rPr>
          <w:i/>
          <w:iCs/>
          <w:lang w:val="vi-VN"/>
        </w:rPr>
        <w:t>Theo đề nghị của Giám đốc Sở Xây dựng tại Tờ trình số 6813/TTr-SXD ngày 15/6/2022 và văn bản số 8618/SXD-HT ngày 19/11/2022.</w:t>
      </w:r>
    </w:p>
    <w:p w14:paraId="75B17687" w14:textId="77777777" w:rsidR="00000000" w:rsidRDefault="00000000">
      <w:pPr>
        <w:spacing w:before="120" w:after="280" w:afterAutospacing="1"/>
        <w:jc w:val="center"/>
      </w:pPr>
      <w:r>
        <w:rPr>
          <w:b/>
          <w:bCs/>
          <w:lang w:val="vi-VN"/>
        </w:rPr>
        <w:t>QUYẾT ĐỊNH:</w:t>
      </w:r>
    </w:p>
    <w:p w14:paraId="341D217D" w14:textId="77777777" w:rsidR="00000000" w:rsidRDefault="00000000">
      <w:pPr>
        <w:spacing w:before="120" w:after="280" w:afterAutospacing="1"/>
      </w:pPr>
      <w:r>
        <w:rPr>
          <w:b/>
          <w:bCs/>
          <w:lang w:val="vi-VN"/>
        </w:rPr>
        <w:t>Điều 1. Sửa đổi, bổ sung một số điều của Quyết định số 09/2021/QĐ-UBND ngày 21/5/2021 của Ủy ban nhân dân tỉnh Thanh Hóa về việc ủy quyền cấp gi</w:t>
      </w:r>
      <w:r>
        <w:rPr>
          <w:b/>
          <w:bCs/>
        </w:rPr>
        <w:t>ấ</w:t>
      </w:r>
      <w:r>
        <w:rPr>
          <w:b/>
          <w:bCs/>
          <w:lang w:val="vi-VN"/>
        </w:rPr>
        <w:t xml:space="preserve">y phép xây dựng và quy định quy mô công trình được cấp </w:t>
      </w:r>
      <w:r>
        <w:rPr>
          <w:b/>
          <w:bCs/>
        </w:rPr>
        <w:t xml:space="preserve">giấy </w:t>
      </w:r>
      <w:r>
        <w:rPr>
          <w:b/>
          <w:bCs/>
          <w:lang w:val="vi-VN"/>
        </w:rPr>
        <w:t>phép xây dựng có thời hạn trên địa bàn tỉnh Thanh Hóa</w:t>
      </w:r>
    </w:p>
    <w:p w14:paraId="5C9A8968" w14:textId="77777777" w:rsidR="00000000" w:rsidRDefault="00000000">
      <w:pPr>
        <w:spacing w:before="120" w:after="280" w:afterAutospacing="1"/>
      </w:pPr>
      <w:r>
        <w:rPr>
          <w:lang w:val="vi-VN"/>
        </w:rPr>
        <w:t>1. Sửa đổi Khoản 4 Điều 1 như sau:</w:t>
      </w:r>
    </w:p>
    <w:p w14:paraId="2F96422F" w14:textId="77777777" w:rsidR="00000000" w:rsidRDefault="00000000">
      <w:pPr>
        <w:spacing w:before="120" w:after="280" w:afterAutospacing="1"/>
      </w:pPr>
      <w:r>
        <w:rPr>
          <w:i/>
          <w:iCs/>
          <w:lang w:val="vi-VN"/>
        </w:rPr>
        <w:t>“4. Thời gian ủy quyền: Đến hết ngày 31/12/2025</w:t>
      </w:r>
      <w:r>
        <w:rPr>
          <w:i/>
          <w:iCs/>
        </w:rPr>
        <w:t>”.</w:t>
      </w:r>
    </w:p>
    <w:p w14:paraId="3275D207" w14:textId="77777777" w:rsidR="00000000" w:rsidRDefault="00000000">
      <w:pPr>
        <w:spacing w:before="120" w:after="280" w:afterAutospacing="1"/>
      </w:pPr>
      <w:r>
        <w:rPr>
          <w:lang w:val="vi-VN"/>
        </w:rPr>
        <w:t>2. Bổ sung khoản 5, khoản 6 Điều 1 như sau:</w:t>
      </w:r>
    </w:p>
    <w:p w14:paraId="6D071EEC" w14:textId="77777777" w:rsidR="00000000" w:rsidRDefault="00000000">
      <w:pPr>
        <w:spacing w:before="120" w:after="280" w:afterAutospacing="1"/>
      </w:pPr>
      <w:r>
        <w:rPr>
          <w:i/>
          <w:iCs/>
          <w:lang w:val="vi-VN"/>
        </w:rPr>
        <w:lastRenderedPageBreak/>
        <w:t>“5. Trách nhiệm của cơ quan được ủy quyền</w:t>
      </w:r>
    </w:p>
    <w:p w14:paraId="453A2F68" w14:textId="77777777" w:rsidR="00000000" w:rsidRDefault="00000000">
      <w:pPr>
        <w:spacing w:before="120" w:after="280" w:afterAutospacing="1"/>
      </w:pPr>
      <w:r>
        <w:rPr>
          <w:i/>
          <w:iCs/>
          <w:lang w:val="vi-VN"/>
        </w:rPr>
        <w:t xml:space="preserve">a) Sở Xây dựng, Ban Quản lý Khu kinh tế Nghi Sơn và các Khu công nghiệp chịu trách nhiệm trước pháp luật và UBND tỉnh về việc thực hiện các nội dung được ủy quyền. </w:t>
      </w:r>
    </w:p>
    <w:p w14:paraId="6439835E" w14:textId="77777777" w:rsidR="00000000" w:rsidRDefault="00000000">
      <w:pPr>
        <w:spacing w:before="120" w:after="280" w:afterAutospacing="1"/>
      </w:pPr>
      <w:r>
        <w:rPr>
          <w:i/>
          <w:iCs/>
          <w:lang w:val="vi-VN"/>
        </w:rPr>
        <w:t>b) Ban Quản lý Khu kinh tế Nghi Sơn và các</w:t>
      </w:r>
      <w:r>
        <w:rPr>
          <w:i/>
          <w:iCs/>
        </w:rPr>
        <w:t xml:space="preserve"> Khu</w:t>
      </w:r>
      <w:r>
        <w:rPr>
          <w:i/>
          <w:iCs/>
          <w:lang w:val="vi-VN"/>
        </w:rPr>
        <w:t xml:space="preserve"> công </w:t>
      </w:r>
      <w:r>
        <w:rPr>
          <w:i/>
          <w:iCs/>
        </w:rPr>
        <w:t>nghiệp</w:t>
      </w:r>
      <w:r>
        <w:rPr>
          <w:i/>
          <w:iCs/>
          <w:lang w:val="vi-VN"/>
        </w:rPr>
        <w:t xml:space="preserve"> có</w:t>
      </w:r>
      <w:r>
        <w:rPr>
          <w:i/>
          <w:iCs/>
        </w:rPr>
        <w:t xml:space="preserve"> trách </w:t>
      </w:r>
      <w:r>
        <w:rPr>
          <w:i/>
          <w:iCs/>
          <w:lang w:val="vi-VN"/>
        </w:rPr>
        <w:t>nhiệm tự kiểm tra, đánh gi</w:t>
      </w:r>
      <w:r>
        <w:rPr>
          <w:i/>
          <w:iCs/>
        </w:rPr>
        <w:t>á</w:t>
      </w:r>
      <w:r>
        <w:rPr>
          <w:i/>
          <w:iCs/>
          <w:lang w:val="vi-VN"/>
        </w:rPr>
        <w:t xml:space="preserve"> và báo c</w:t>
      </w:r>
      <w:r>
        <w:rPr>
          <w:i/>
          <w:iCs/>
        </w:rPr>
        <w:t>á</w:t>
      </w:r>
      <w:r>
        <w:rPr>
          <w:i/>
          <w:iCs/>
          <w:lang w:val="vi-VN"/>
        </w:rPr>
        <w:t xml:space="preserve">o </w:t>
      </w:r>
      <w:r>
        <w:rPr>
          <w:i/>
          <w:iCs/>
        </w:rPr>
        <w:t xml:space="preserve">định </w:t>
      </w:r>
      <w:r>
        <w:rPr>
          <w:i/>
          <w:iCs/>
          <w:lang w:val="vi-VN"/>
        </w:rPr>
        <w:t xml:space="preserve">kỳ về UBND </w:t>
      </w:r>
      <w:r>
        <w:rPr>
          <w:i/>
          <w:iCs/>
        </w:rPr>
        <w:t xml:space="preserve">tỉnh </w:t>
      </w:r>
      <w:r>
        <w:rPr>
          <w:i/>
          <w:iCs/>
          <w:lang w:val="vi-VN"/>
        </w:rPr>
        <w:t xml:space="preserve">(qua Sở Xây dựng) về các nội dung thực hiện theo ủy quyền tại Quyết </w:t>
      </w:r>
      <w:r>
        <w:rPr>
          <w:i/>
          <w:iCs/>
        </w:rPr>
        <w:t>định</w:t>
      </w:r>
      <w:r>
        <w:rPr>
          <w:i/>
          <w:iCs/>
          <w:lang w:val="vi-VN"/>
        </w:rPr>
        <w:t xml:space="preserve"> này </w:t>
      </w:r>
      <w:r>
        <w:rPr>
          <w:i/>
          <w:iCs/>
        </w:rPr>
        <w:t>trước</w:t>
      </w:r>
      <w:r>
        <w:rPr>
          <w:i/>
          <w:iCs/>
          <w:lang w:val="vi-VN"/>
        </w:rPr>
        <w:t xml:space="preserve"> ngày 31 tháng 12 hàng năm; Sở Xây dựng có trách </w:t>
      </w:r>
      <w:r>
        <w:rPr>
          <w:i/>
          <w:iCs/>
        </w:rPr>
        <w:t xml:space="preserve">nhiệm </w:t>
      </w:r>
      <w:r>
        <w:rPr>
          <w:i/>
          <w:iCs/>
          <w:lang w:val="vi-VN"/>
        </w:rPr>
        <w:t xml:space="preserve">tự </w:t>
      </w:r>
      <w:r>
        <w:rPr>
          <w:i/>
          <w:iCs/>
        </w:rPr>
        <w:t>kiểm</w:t>
      </w:r>
      <w:r>
        <w:rPr>
          <w:i/>
          <w:iCs/>
          <w:lang w:val="vi-VN"/>
        </w:rPr>
        <w:t xml:space="preserve"> tra, đánh gi</w:t>
      </w:r>
      <w:r>
        <w:rPr>
          <w:i/>
          <w:iCs/>
        </w:rPr>
        <w:t>á</w:t>
      </w:r>
      <w:r>
        <w:rPr>
          <w:i/>
          <w:iCs/>
          <w:lang w:val="vi-VN"/>
        </w:rPr>
        <w:t>, t</w:t>
      </w:r>
      <w:r>
        <w:rPr>
          <w:i/>
          <w:iCs/>
        </w:rPr>
        <w:t>ổ</w:t>
      </w:r>
      <w:r>
        <w:rPr>
          <w:i/>
          <w:iCs/>
          <w:lang w:val="vi-VN"/>
        </w:rPr>
        <w:t>ng h</w:t>
      </w:r>
      <w:r>
        <w:rPr>
          <w:i/>
          <w:iCs/>
        </w:rPr>
        <w:t>ợ</w:t>
      </w:r>
      <w:r>
        <w:rPr>
          <w:i/>
          <w:iCs/>
          <w:lang w:val="vi-VN"/>
        </w:rPr>
        <w:t xml:space="preserve">p báo cáo của Ban Quản lý Khu kinh tế Nghi Sơn và các Khu công nghiệp và của Sở Xây dựng, báo cáo định kỳ về UBND </w:t>
      </w:r>
      <w:r>
        <w:rPr>
          <w:i/>
          <w:iCs/>
        </w:rPr>
        <w:t xml:space="preserve">tỉnh </w:t>
      </w:r>
      <w:r>
        <w:rPr>
          <w:i/>
          <w:iCs/>
          <w:lang w:val="vi-VN"/>
        </w:rPr>
        <w:t xml:space="preserve">về các </w:t>
      </w:r>
      <w:r>
        <w:rPr>
          <w:i/>
          <w:iCs/>
        </w:rPr>
        <w:t xml:space="preserve">nội </w:t>
      </w:r>
      <w:r>
        <w:rPr>
          <w:i/>
          <w:iCs/>
          <w:lang w:val="vi-VN"/>
        </w:rPr>
        <w:t xml:space="preserve">dung thực </w:t>
      </w:r>
      <w:r>
        <w:rPr>
          <w:i/>
          <w:iCs/>
        </w:rPr>
        <w:t>hiện</w:t>
      </w:r>
      <w:r>
        <w:rPr>
          <w:i/>
          <w:iCs/>
          <w:lang w:val="vi-VN"/>
        </w:rPr>
        <w:t xml:space="preserve"> theo ủy quyền tại Quyết định này trước ngày 30</w:t>
      </w:r>
      <w:r>
        <w:rPr>
          <w:i/>
          <w:iCs/>
        </w:rPr>
        <w:t xml:space="preserve"> tháng</w:t>
      </w:r>
      <w:r>
        <w:rPr>
          <w:i/>
          <w:iCs/>
          <w:lang w:val="vi-VN"/>
        </w:rPr>
        <w:t xml:space="preserve"> 01 hàng</w:t>
      </w:r>
      <w:r>
        <w:rPr>
          <w:i/>
          <w:iCs/>
        </w:rPr>
        <w:t xml:space="preserve"> năm”.</w:t>
      </w:r>
    </w:p>
    <w:p w14:paraId="0D719E25" w14:textId="77777777" w:rsidR="00000000" w:rsidRDefault="00000000">
      <w:pPr>
        <w:spacing w:before="120" w:after="280" w:afterAutospacing="1"/>
      </w:pPr>
      <w:r>
        <w:rPr>
          <w:lang w:val="vi-VN"/>
        </w:rPr>
        <w:t>3. Sửa đổi, bổ sung Điều 2 như sau:</w:t>
      </w:r>
    </w:p>
    <w:p w14:paraId="5ACCA19E" w14:textId="77777777" w:rsidR="00000000" w:rsidRDefault="00000000">
      <w:pPr>
        <w:spacing w:before="120" w:after="280" w:afterAutospacing="1"/>
      </w:pPr>
      <w:r>
        <w:rPr>
          <w:b/>
          <w:bCs/>
          <w:i/>
          <w:iCs/>
          <w:lang w:val="vi-VN"/>
        </w:rPr>
        <w:t>“Điều 2.Quy m</w:t>
      </w:r>
      <w:r>
        <w:rPr>
          <w:b/>
          <w:bCs/>
          <w:i/>
          <w:iCs/>
        </w:rPr>
        <w:t xml:space="preserve">ô </w:t>
      </w:r>
      <w:r>
        <w:rPr>
          <w:b/>
          <w:bCs/>
          <w:i/>
          <w:iCs/>
          <w:lang w:val="vi-VN"/>
        </w:rPr>
        <w:t>công trình được cấp giấy phép xây dựng có thời hạn</w:t>
      </w:r>
    </w:p>
    <w:p w14:paraId="776122BB" w14:textId="77777777" w:rsidR="00000000" w:rsidRDefault="00000000">
      <w:pPr>
        <w:spacing w:before="120" w:after="280" w:afterAutospacing="1"/>
      </w:pPr>
      <w:r>
        <w:rPr>
          <w:i/>
          <w:iCs/>
          <w:lang w:val="vi-VN"/>
        </w:rPr>
        <w:t xml:space="preserve">1. Công trình, nhà ở riêng lẻ xây dựng </w:t>
      </w:r>
      <w:r>
        <w:rPr>
          <w:i/>
          <w:iCs/>
        </w:rPr>
        <w:t>mới</w:t>
      </w:r>
    </w:p>
    <w:p w14:paraId="647E5532" w14:textId="77777777" w:rsidR="00000000" w:rsidRDefault="00000000">
      <w:pPr>
        <w:spacing w:before="120" w:after="280" w:afterAutospacing="1"/>
      </w:pPr>
      <w:r>
        <w:rPr>
          <w:i/>
          <w:iCs/>
          <w:lang w:val="vi-VN"/>
        </w:rPr>
        <w:t>a) Đối với nhà ở riêng lẻ: Quy mô xây dựng không quá 03 tầng (không xây dựng tầng hầm hoặc bán hầm); Chiề</w:t>
      </w:r>
      <w:r>
        <w:rPr>
          <w:i/>
          <w:iCs/>
        </w:rPr>
        <w:t>u</w:t>
      </w:r>
      <w:r>
        <w:rPr>
          <w:i/>
          <w:iCs/>
          <w:lang w:val="vi-VN"/>
        </w:rPr>
        <w:t xml:space="preserve"> cao công</w:t>
      </w:r>
      <w:r>
        <w:rPr>
          <w:i/>
          <w:iCs/>
        </w:rPr>
        <w:t xml:space="preserve"> trình</w:t>
      </w:r>
      <w:r>
        <w:rPr>
          <w:i/>
          <w:iCs/>
          <w:lang w:val="vi-VN"/>
        </w:rPr>
        <w:t xml:space="preserve"> không quá 12,0</w:t>
      </w:r>
      <w:r>
        <w:rPr>
          <w:i/>
          <w:iCs/>
        </w:rPr>
        <w:t xml:space="preserve"> m; </w:t>
      </w:r>
      <w:r>
        <w:rPr>
          <w:i/>
          <w:iCs/>
          <w:lang w:val="vi-VN"/>
        </w:rPr>
        <w:t>T</w:t>
      </w:r>
      <w:r>
        <w:rPr>
          <w:i/>
          <w:iCs/>
        </w:rPr>
        <w:t>ổ</w:t>
      </w:r>
      <w:r>
        <w:rPr>
          <w:i/>
          <w:iCs/>
          <w:lang w:val="vi-VN"/>
        </w:rPr>
        <w:t>ng diện tích sàn không qu</w:t>
      </w:r>
      <w:r>
        <w:rPr>
          <w:i/>
          <w:iCs/>
        </w:rPr>
        <w:t>á</w:t>
      </w:r>
      <w:r>
        <w:rPr>
          <w:i/>
          <w:iCs/>
          <w:lang w:val="vi-VN"/>
        </w:rPr>
        <w:t xml:space="preserve"> 250,0 m</w:t>
      </w:r>
      <w:r>
        <w:rPr>
          <w:i/>
          <w:iCs/>
          <w:vertAlign w:val="superscript"/>
          <w:lang w:val="vi-VN"/>
        </w:rPr>
        <w:t>2</w:t>
      </w:r>
      <w:r>
        <w:rPr>
          <w:i/>
          <w:iCs/>
          <w:lang w:val="vi-VN"/>
        </w:rPr>
        <w:t>.</w:t>
      </w:r>
    </w:p>
    <w:p w14:paraId="5D974357" w14:textId="77777777" w:rsidR="00000000" w:rsidRDefault="00000000">
      <w:pPr>
        <w:spacing w:before="120" w:after="280" w:afterAutospacing="1"/>
      </w:pPr>
      <w:r>
        <w:rPr>
          <w:i/>
          <w:iCs/>
          <w:lang w:val="vi-VN"/>
        </w:rPr>
        <w:t>b) Đối với các công trình khác (</w:t>
      </w:r>
      <w:r>
        <w:rPr>
          <w:i/>
          <w:iCs/>
        </w:rPr>
        <w:t xml:space="preserve">trừ </w:t>
      </w:r>
      <w:r>
        <w:rPr>
          <w:i/>
          <w:iCs/>
          <w:lang w:val="vi-VN"/>
        </w:rPr>
        <w:t xml:space="preserve">nhà ở </w:t>
      </w:r>
      <w:r>
        <w:rPr>
          <w:i/>
          <w:iCs/>
        </w:rPr>
        <w:t>riêng lẻ):</w:t>
      </w:r>
      <w:r>
        <w:rPr>
          <w:i/>
          <w:iCs/>
          <w:lang w:val="vi-VN"/>
        </w:rPr>
        <w:t xml:space="preserve"> Quy</w:t>
      </w:r>
      <w:r>
        <w:rPr>
          <w:i/>
          <w:iCs/>
        </w:rPr>
        <w:t xml:space="preserve"> mô </w:t>
      </w:r>
      <w:r>
        <w:rPr>
          <w:i/>
          <w:iCs/>
          <w:lang w:val="vi-VN"/>
        </w:rPr>
        <w:t>xây dựng không quá 03 tầng (không xây dựng tầng hầm hoặc b</w:t>
      </w:r>
      <w:r>
        <w:rPr>
          <w:i/>
          <w:iCs/>
        </w:rPr>
        <w:t>á</w:t>
      </w:r>
      <w:r>
        <w:rPr>
          <w:i/>
          <w:iCs/>
          <w:lang w:val="vi-VN"/>
        </w:rPr>
        <w:t xml:space="preserve">n </w:t>
      </w:r>
      <w:r>
        <w:rPr>
          <w:i/>
          <w:iCs/>
        </w:rPr>
        <w:t>hầm); chiều</w:t>
      </w:r>
      <w:r>
        <w:rPr>
          <w:i/>
          <w:iCs/>
          <w:lang w:val="vi-VN"/>
        </w:rPr>
        <w:t xml:space="preserve"> cao công trình không quá 12,0 m; Diện tích xây dựn</w:t>
      </w:r>
      <w:r>
        <w:rPr>
          <w:i/>
          <w:iCs/>
        </w:rPr>
        <w:t xml:space="preserve">g, mật </w:t>
      </w:r>
      <w:r>
        <w:rPr>
          <w:i/>
          <w:iCs/>
          <w:lang w:val="vi-VN"/>
        </w:rPr>
        <w:t>độ xây dựng tuân thủ theo Quy chu</w:t>
      </w:r>
      <w:r>
        <w:rPr>
          <w:i/>
          <w:iCs/>
        </w:rPr>
        <w:t>ẩ</w:t>
      </w:r>
      <w:r>
        <w:rPr>
          <w:i/>
          <w:iCs/>
          <w:lang w:val="vi-VN"/>
        </w:rPr>
        <w:t xml:space="preserve">n kỹ thuật quốc gia về Quy hoạch xây </w:t>
      </w:r>
      <w:r>
        <w:rPr>
          <w:i/>
          <w:iCs/>
        </w:rPr>
        <w:t>dựng</w:t>
      </w:r>
      <w:r>
        <w:rPr>
          <w:i/>
          <w:iCs/>
          <w:lang w:val="vi-VN"/>
        </w:rPr>
        <w:t xml:space="preserve"> QCVN</w:t>
      </w:r>
      <w:r>
        <w:rPr>
          <w:i/>
          <w:iCs/>
        </w:rPr>
        <w:t xml:space="preserve"> 01:2021/BXD </w:t>
      </w:r>
      <w:r>
        <w:rPr>
          <w:i/>
          <w:iCs/>
          <w:lang w:val="vi-VN"/>
        </w:rPr>
        <w:t>được Bộ Xây dựng ban hành theo Thông tư số 01/2021/TT-BXD ngày 19/5/2021.</w:t>
      </w:r>
    </w:p>
    <w:p w14:paraId="0EFF5B31" w14:textId="77777777" w:rsidR="00000000" w:rsidRDefault="00000000">
      <w:pPr>
        <w:spacing w:before="120" w:after="280" w:afterAutospacing="1"/>
      </w:pPr>
      <w:r>
        <w:rPr>
          <w:i/>
          <w:iCs/>
          <w:lang w:val="vi-VN"/>
        </w:rPr>
        <w:t>2. Công trình, nhà ở riêng lẻ sửa c</w:t>
      </w:r>
      <w:r>
        <w:rPr>
          <w:i/>
          <w:iCs/>
        </w:rPr>
        <w:t xml:space="preserve">hữa, cải </w:t>
      </w:r>
      <w:r>
        <w:rPr>
          <w:i/>
          <w:iCs/>
          <w:lang w:val="vi-VN"/>
        </w:rPr>
        <w:t>tạo</w:t>
      </w:r>
    </w:p>
    <w:p w14:paraId="755A2091" w14:textId="77777777" w:rsidR="00000000" w:rsidRDefault="00000000">
      <w:pPr>
        <w:spacing w:before="120" w:after="280" w:afterAutospacing="1"/>
      </w:pPr>
      <w:r>
        <w:rPr>
          <w:i/>
          <w:iCs/>
          <w:lang w:val="vi-VN"/>
        </w:rPr>
        <w:t xml:space="preserve">Quy mô sau khi sửa chữa, cải tạo không vượt quá quy mô tại Khoản 1 Điều này. Trường hợp công trình, nhà ở </w:t>
      </w:r>
      <w:r>
        <w:rPr>
          <w:i/>
          <w:iCs/>
        </w:rPr>
        <w:t>riêng lẻ</w:t>
      </w:r>
      <w:r>
        <w:rPr>
          <w:i/>
          <w:iCs/>
          <w:lang w:val="vi-VN"/>
        </w:rPr>
        <w:t xml:space="preserve"> có quy mô </w:t>
      </w:r>
      <w:r>
        <w:rPr>
          <w:i/>
          <w:iCs/>
        </w:rPr>
        <w:t xml:space="preserve">hiện </w:t>
      </w:r>
      <w:r>
        <w:rPr>
          <w:i/>
          <w:iCs/>
          <w:lang w:val="vi-VN"/>
        </w:rPr>
        <w:t>trạng lớn hơn quy mô xác định nêu tại Khoản 1 Điều</w:t>
      </w:r>
      <w:r>
        <w:rPr>
          <w:i/>
          <w:iCs/>
        </w:rPr>
        <w:t xml:space="preserve"> này thì </w:t>
      </w:r>
      <w:r>
        <w:rPr>
          <w:i/>
          <w:iCs/>
          <w:lang w:val="vi-VN"/>
        </w:rPr>
        <w:t xml:space="preserve">được sửa </w:t>
      </w:r>
      <w:r>
        <w:rPr>
          <w:i/>
          <w:iCs/>
        </w:rPr>
        <w:t xml:space="preserve">chữa, cải </w:t>
      </w:r>
      <w:r>
        <w:rPr>
          <w:i/>
          <w:iCs/>
          <w:lang w:val="vi-VN"/>
        </w:rPr>
        <w:t xml:space="preserve">tạo </w:t>
      </w:r>
      <w:r>
        <w:rPr>
          <w:i/>
          <w:iCs/>
        </w:rPr>
        <w:t xml:space="preserve">giữ </w:t>
      </w:r>
      <w:r>
        <w:rPr>
          <w:i/>
          <w:iCs/>
          <w:lang w:val="vi-VN"/>
        </w:rPr>
        <w:t>nguyên trạng (không tăng quy mô về d</w:t>
      </w:r>
      <w:r>
        <w:rPr>
          <w:i/>
          <w:iCs/>
        </w:rPr>
        <w:t>iện tích</w:t>
      </w:r>
      <w:r>
        <w:rPr>
          <w:i/>
          <w:iCs/>
          <w:lang w:val="vi-VN"/>
        </w:rPr>
        <w:t xml:space="preserve"> xây </w:t>
      </w:r>
      <w:r>
        <w:rPr>
          <w:i/>
          <w:iCs/>
        </w:rPr>
        <w:t>dựng,</w:t>
      </w:r>
      <w:r>
        <w:rPr>
          <w:i/>
          <w:iCs/>
          <w:lang w:val="vi-VN"/>
        </w:rPr>
        <w:t xml:space="preserve"> t</w:t>
      </w:r>
      <w:r>
        <w:rPr>
          <w:i/>
          <w:iCs/>
        </w:rPr>
        <w:t>ổ</w:t>
      </w:r>
      <w:r>
        <w:rPr>
          <w:i/>
          <w:iCs/>
          <w:lang w:val="vi-VN"/>
        </w:rPr>
        <w:t>ng diện tích</w:t>
      </w:r>
      <w:r>
        <w:rPr>
          <w:i/>
          <w:iCs/>
        </w:rPr>
        <w:t xml:space="preserve"> sàn, </w:t>
      </w:r>
      <w:r>
        <w:rPr>
          <w:i/>
          <w:iCs/>
          <w:lang w:val="vi-VN"/>
        </w:rPr>
        <w:t>chiều cao, s</w:t>
      </w:r>
      <w:r>
        <w:rPr>
          <w:i/>
          <w:iCs/>
        </w:rPr>
        <w:t xml:space="preserve">ố </w:t>
      </w:r>
      <w:r>
        <w:rPr>
          <w:i/>
          <w:iCs/>
          <w:lang w:val="vi-VN"/>
        </w:rPr>
        <w:t>tầng)</w:t>
      </w:r>
      <w:r>
        <w:rPr>
          <w:i/>
          <w:iCs/>
        </w:rPr>
        <w:t>”.</w:t>
      </w:r>
    </w:p>
    <w:p w14:paraId="1DA05C9B"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05/12/2022.</w:t>
      </w:r>
    </w:p>
    <w:p w14:paraId="2C0D5896" w14:textId="77777777" w:rsidR="00000000" w:rsidRDefault="00000000">
      <w:pPr>
        <w:spacing w:before="120" w:after="280" w:afterAutospacing="1"/>
      </w:pPr>
      <w:r>
        <w:rPr>
          <w:b/>
          <w:bCs/>
          <w:lang w:val="vi-VN"/>
        </w:rPr>
        <w:t>Điều 3.</w:t>
      </w:r>
      <w:r>
        <w:rPr>
          <w:lang w:val="vi-VN"/>
        </w:rPr>
        <w:t xml:space="preserve"> Chánh Văn phòng UBND tỉnh; Giám đốc các Sở, Thủ trưởng các ban, ngành, đơn vị cấp tỉnh; Chủ tịch UBND các huyện, thị xã, thành phố; các tổ chức và cá nhân có liên quan chịu trách nhiệm thi hành Quyết định này./.</w:t>
      </w:r>
    </w:p>
    <w:p w14:paraId="170C47C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ED04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29D270" w14:textId="77777777" w:rsidR="00000000" w:rsidRDefault="00000000">
            <w:pPr>
              <w:spacing w:before="120"/>
            </w:pPr>
            <w:r>
              <w:rPr>
                <w:b/>
                <w:bCs/>
                <w:i/>
                <w:iCs/>
                <w:lang w:val="vi-VN"/>
              </w:rPr>
              <w:br/>
              <w:t>Nơi nhận:</w:t>
            </w:r>
            <w:r>
              <w:rPr>
                <w:b/>
                <w:bCs/>
                <w:i/>
                <w:iCs/>
                <w:lang w:val="vi-VN"/>
              </w:rPr>
              <w:br/>
            </w:r>
            <w:r>
              <w:rPr>
                <w:sz w:val="16"/>
                <w:lang w:val="vi-VN"/>
              </w:rPr>
              <w:t>- Nh</w:t>
            </w:r>
            <w:r>
              <w:rPr>
                <w:sz w:val="16"/>
              </w:rPr>
              <w:t xml:space="preserve">ư </w:t>
            </w:r>
            <w:r>
              <w:rPr>
                <w:sz w:val="16"/>
                <w:lang w:val="vi-VN"/>
              </w:rPr>
              <w:t>Điều 3 Quyết định;</w:t>
            </w:r>
            <w:r>
              <w:rPr>
                <w:sz w:val="16"/>
                <w:lang w:val="vi-VN"/>
              </w:rPr>
              <w:br/>
              <w:t>- Bộ Xây dựng (để b/c);</w:t>
            </w:r>
            <w:r>
              <w:rPr>
                <w:sz w:val="16"/>
                <w:lang w:val="vi-VN"/>
              </w:rPr>
              <w:br/>
              <w:t>- TTr: Tỉnh ủy, HĐND tỉnh (để b/c);</w:t>
            </w:r>
            <w:r>
              <w:rPr>
                <w:sz w:val="16"/>
                <w:lang w:val="vi-VN"/>
              </w:rPr>
              <w:br/>
              <w:t>- Chủ tịch, các PCT UBND tỉnh (để b/c);</w:t>
            </w:r>
            <w:r>
              <w:rPr>
                <w:sz w:val="16"/>
                <w:lang w:val="vi-VN"/>
              </w:rPr>
              <w:br/>
              <w:t>- Cục Kiểm tra VBQPPL - Bộ T</w:t>
            </w:r>
            <w:r>
              <w:rPr>
                <w:sz w:val="16"/>
              </w:rPr>
              <w:t>ư</w:t>
            </w:r>
            <w:r>
              <w:rPr>
                <w:sz w:val="16"/>
                <w:lang w:val="vi-VN"/>
              </w:rPr>
              <w:t xml:space="preserve"> pháp;</w:t>
            </w:r>
            <w:r>
              <w:rPr>
                <w:sz w:val="16"/>
                <w:lang w:val="vi-VN"/>
              </w:rPr>
              <w:br/>
              <w:t>- Báo Thanh Hóa; Đài PT và TH tỉnh;</w:t>
            </w:r>
            <w:r>
              <w:rPr>
                <w:sz w:val="16"/>
                <w:lang w:val="vi-VN"/>
              </w:rPr>
              <w:br/>
              <w:t>- Công báo tỉnh;</w:t>
            </w:r>
            <w:r>
              <w:rPr>
                <w:sz w:val="16"/>
                <w:lang w:val="vi-VN"/>
              </w:rPr>
              <w:br/>
              <w:t>- C</w:t>
            </w:r>
            <w:r>
              <w:rPr>
                <w:sz w:val="16"/>
              </w:rPr>
              <w:t>ổ</w:t>
            </w:r>
            <w:r>
              <w:rPr>
                <w:sz w:val="16"/>
                <w:lang w:val="vi-VN"/>
              </w:rPr>
              <w:t>ng thông tin điện tử tỉnh;</w:t>
            </w:r>
            <w:r>
              <w:rPr>
                <w:sz w:val="16"/>
                <w:lang w:val="vi-VN"/>
              </w:rPr>
              <w:br/>
              <w:t>- L</w:t>
            </w:r>
            <w:r>
              <w:rPr>
                <w:sz w:val="16"/>
              </w:rPr>
              <w:t>ư</w:t>
            </w:r>
            <w:r>
              <w:rPr>
                <w:sz w:val="16"/>
                <w:lang w:val="vi-VN"/>
              </w:rPr>
              <w:t>u VT</w:t>
            </w:r>
            <w:r>
              <w:rPr>
                <w:sz w:val="16"/>
              </w:rPr>
              <w:t>,</w:t>
            </w:r>
            <w:r>
              <w:rPr>
                <w:sz w:val="16"/>
                <w:lang w:val="vi-VN"/>
              </w:rPr>
              <w:t xml:space="preserve"> CNTT, CN.(M</w:t>
            </w:r>
            <w:r>
              <w:rPr>
                <w:sz w:val="16"/>
              </w:rPr>
              <w:t>l</w:t>
            </w:r>
            <w:r>
              <w:rPr>
                <w:sz w:val="16"/>
                <w:lang w:val="vi-VN"/>
              </w:rPr>
              <w:t>d</w:t>
            </w:r>
            <w:r>
              <w:rPr>
                <w:sz w:val="16"/>
              </w:rPr>
              <w:t>1</w:t>
            </w:r>
            <w:r>
              <w:rPr>
                <w:sz w:val="16"/>
                <w:lang w:val="vi-VN"/>
              </w:rPr>
              <w:t>35)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7B0148"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Mai Xuân Liêm</w:t>
            </w:r>
          </w:p>
        </w:tc>
      </w:tr>
    </w:tbl>
    <w:p w14:paraId="7CE18195" w14:textId="77777777" w:rsidR="00000000" w:rsidRDefault="00000000">
      <w:pPr>
        <w:spacing w:before="120" w:after="280" w:afterAutospacing="1"/>
      </w:pPr>
      <w:r>
        <w:t> </w:t>
      </w:r>
    </w:p>
    <w:p w14:paraId="72351A67" w14:textId="77777777" w:rsidR="00000000" w:rsidRDefault="00000000">
      <w:pPr>
        <w:spacing w:before="120" w:after="280" w:afterAutospacing="1"/>
      </w:pPr>
      <w:r>
        <w:rPr>
          <w:lang w:val="vi-VN"/>
        </w:rPr>
        <w:t> </w:t>
      </w:r>
    </w:p>
    <w:p w14:paraId="7A42DA20" w14:textId="77777777" w:rsidR="004A1D7F" w:rsidRDefault="00000000">
      <w:pPr>
        <w:spacing w:before="120" w:after="280" w:afterAutospacing="1"/>
      </w:pPr>
      <w:r>
        <w:rPr>
          <w:b/>
          <w:bCs/>
        </w:rPr>
        <w:t> </w:t>
      </w:r>
    </w:p>
    <w:sectPr w:rsidR="004A1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FB"/>
    <w:rsid w:val="002115FB"/>
    <w:rsid w:val="004A1D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C9899"/>
  <w15:chartTrackingRefBased/>
  <w15:docId w15:val="{64487AEA-74EB-4DA1-AADF-E1D93239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2022-11-25T10:25:00Z</dcterms:created>
  <dcterms:modified xsi:type="dcterms:W3CDTF">2022-11-25T10:25:00Z</dcterms:modified>
</cp:coreProperties>
</file>