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54616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41A6E7" w14:textId="77777777" w:rsidR="00000000" w:rsidRDefault="00000000">
            <w:pPr>
              <w:spacing w:before="120"/>
              <w:jc w:val="center"/>
            </w:pPr>
            <w:r>
              <w:rPr>
                <w:b/>
                <w:bCs/>
                <w:lang w:val="vi-VN"/>
              </w:rPr>
              <w:t xml:space="preserve">ỦY BAN NHÂN DÂN </w:t>
            </w:r>
            <w:r>
              <w:rPr>
                <w:b/>
                <w:bCs/>
              </w:rPr>
              <w:br/>
            </w:r>
            <w:r>
              <w:rPr>
                <w:b/>
                <w:bCs/>
                <w:lang w:val="vi-VN"/>
              </w:rPr>
              <w:t>TỈNH NGHỆ 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ACAC2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15317E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289596" w14:textId="77777777" w:rsidR="00000000" w:rsidRDefault="00000000">
            <w:pPr>
              <w:spacing w:before="120"/>
              <w:jc w:val="center"/>
            </w:pPr>
            <w:r>
              <w:rPr>
                <w:lang w:val="vi-VN"/>
              </w:rPr>
              <w:t xml:space="preserve">Số: </w:t>
            </w:r>
            <w:r>
              <w:t>4344</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FF830A" w14:textId="77777777" w:rsidR="00000000" w:rsidRDefault="00000000">
            <w:pPr>
              <w:spacing w:before="120"/>
              <w:jc w:val="right"/>
            </w:pPr>
            <w:r>
              <w:rPr>
                <w:i/>
                <w:iCs/>
                <w:lang w:val="vi-VN"/>
              </w:rPr>
              <w:t xml:space="preserve">Nghệ An, ngày 30 tháng 12 năm 2022 </w:t>
            </w:r>
          </w:p>
        </w:tc>
      </w:tr>
    </w:tbl>
    <w:p w14:paraId="0BC81FAF" w14:textId="77777777" w:rsidR="00000000" w:rsidRDefault="00000000">
      <w:pPr>
        <w:spacing w:before="120" w:after="280" w:afterAutospacing="1"/>
      </w:pPr>
      <w:r>
        <w:t> </w:t>
      </w:r>
    </w:p>
    <w:p w14:paraId="1774233D" w14:textId="77777777" w:rsidR="00000000" w:rsidRDefault="00000000">
      <w:pPr>
        <w:spacing w:before="120" w:after="280" w:afterAutospacing="1"/>
        <w:jc w:val="center"/>
      </w:pPr>
      <w:bookmarkStart w:id="0" w:name="loai_1"/>
      <w:r>
        <w:rPr>
          <w:b/>
          <w:bCs/>
          <w:lang w:val="vi-VN"/>
        </w:rPr>
        <w:t>QUYẾT ĐỊNH</w:t>
      </w:r>
      <w:bookmarkEnd w:id="0"/>
    </w:p>
    <w:p w14:paraId="5D78AA82" w14:textId="77777777" w:rsidR="00000000" w:rsidRDefault="00000000">
      <w:pPr>
        <w:spacing w:before="120" w:after="280" w:afterAutospacing="1"/>
        <w:jc w:val="center"/>
      </w:pPr>
      <w:bookmarkStart w:id="1" w:name="loai_1_name"/>
      <w:r>
        <w:rPr>
          <w:lang w:val="vi-VN"/>
        </w:rPr>
        <w:t>PHÊ DUYỆT ĐỀ ÁN PHÁT TRIỂN HẠ TẦNG VÀ CƠ SỞ DỊCH VỤ HẬU CẦN NGHỀ CÁ TRÊN ĐỊA BÀN TỈNH NGHỆ AN ĐẾN NĂM 2030</w:t>
      </w:r>
      <w:bookmarkEnd w:id="1"/>
    </w:p>
    <w:p w14:paraId="793224C6" w14:textId="77777777" w:rsidR="00000000" w:rsidRDefault="00000000">
      <w:pPr>
        <w:spacing w:before="120" w:after="280" w:afterAutospacing="1"/>
        <w:jc w:val="center"/>
      </w:pPr>
      <w:r>
        <w:rPr>
          <w:b/>
          <w:bCs/>
          <w:lang w:val="vi-VN"/>
        </w:rPr>
        <w:t>ỦY BAN NHÂN DÂN TỈNH NGHỆ AN</w:t>
      </w:r>
    </w:p>
    <w:p w14:paraId="13B9C12F" w14:textId="77777777" w:rsidR="00000000" w:rsidRDefault="00000000">
      <w:pPr>
        <w:spacing w:before="120" w:after="280" w:afterAutospacing="1"/>
      </w:pPr>
      <w:r>
        <w:rPr>
          <w:i/>
          <w:iCs/>
          <w:lang w:val="vi-VN"/>
        </w:rPr>
        <w:t xml:space="preserve">Căn cứ Luật Tổ chức chính quyền địa phương ngày 19/6/2015; Luật sửa đổi, bổ sung một số điều của Luật Tổ chức Chính phủ và Luật Tổ chức chính </w:t>
      </w:r>
      <w:r>
        <w:rPr>
          <w:i/>
          <w:iCs/>
        </w:rPr>
        <w:t xml:space="preserve">quyền </w:t>
      </w:r>
      <w:r>
        <w:rPr>
          <w:i/>
          <w:iCs/>
          <w:lang w:val="vi-VN"/>
        </w:rPr>
        <w:t>địa phương ngày 22/11/2019;</w:t>
      </w:r>
    </w:p>
    <w:p w14:paraId="5834E849" w14:textId="77777777" w:rsidR="00000000" w:rsidRDefault="00000000">
      <w:pPr>
        <w:spacing w:before="120" w:after="280" w:afterAutospacing="1"/>
      </w:pPr>
      <w:r>
        <w:rPr>
          <w:i/>
          <w:iCs/>
          <w:lang w:val="vi-VN"/>
        </w:rPr>
        <w:t>Căn cứ Luật Thủy sản ngày 21/11/2017;</w:t>
      </w:r>
    </w:p>
    <w:p w14:paraId="00C02BEA" w14:textId="77777777" w:rsidR="00000000" w:rsidRDefault="00000000">
      <w:pPr>
        <w:spacing w:before="120" w:after="280" w:afterAutospacing="1"/>
      </w:pPr>
      <w:r>
        <w:rPr>
          <w:i/>
          <w:iCs/>
          <w:lang w:val="vi-VN"/>
        </w:rPr>
        <w:t>Căn cứ Quyết định số 339/QĐ-TTg ngày 11/3/2021 của Thủ tướng Chính phủ phê duyệt Chiến lược phát triển thủy sản Việt Nam đến năm 2030, tầm nhìn đến năm 2045;</w:t>
      </w:r>
    </w:p>
    <w:p w14:paraId="676158FE" w14:textId="77777777" w:rsidR="00000000" w:rsidRDefault="00000000">
      <w:pPr>
        <w:spacing w:before="120" w:after="280" w:afterAutospacing="1"/>
      </w:pPr>
      <w:r>
        <w:rPr>
          <w:i/>
          <w:iCs/>
          <w:lang w:val="vi-VN"/>
        </w:rPr>
        <w:t>Căn cứ Quyết định số 3800/QĐ-UBND ngày 15/10/2021 của Ủy ban nhân dân tỉnh về việc ban hành Kế hoạch triển khai thực hiện Nghị quyết s</w:t>
      </w:r>
      <w:r>
        <w:rPr>
          <w:i/>
          <w:iCs/>
        </w:rPr>
        <w:t xml:space="preserve">ố </w:t>
      </w:r>
      <w:r>
        <w:rPr>
          <w:i/>
          <w:iCs/>
          <w:lang w:val="vi-VN"/>
        </w:rPr>
        <w:t>99/NQ-CP ngày 30/8/2021 của Chính phủ ban hành Chương trình hành động thực hiện Nghị quyết của Quốc hội về Kế hoạch phát triển kinh tế - xã hội 5 năm 2021-2025;</w:t>
      </w:r>
    </w:p>
    <w:p w14:paraId="1C9FEFD4" w14:textId="77777777" w:rsidR="00000000" w:rsidRDefault="00000000">
      <w:pPr>
        <w:spacing w:before="120" w:after="280" w:afterAutospacing="1"/>
      </w:pPr>
      <w:r>
        <w:rPr>
          <w:i/>
          <w:iCs/>
          <w:lang w:val="vi-VN"/>
        </w:rPr>
        <w:t>Căn c</w:t>
      </w:r>
      <w:r>
        <w:rPr>
          <w:i/>
          <w:iCs/>
        </w:rPr>
        <w:t xml:space="preserve">ứ </w:t>
      </w:r>
      <w:r>
        <w:rPr>
          <w:i/>
          <w:iCs/>
          <w:lang w:val="vi-VN"/>
        </w:rPr>
        <w:t>Quyết định số 4931/QĐ-UBND ngày 18/12/2021 của Ủy ban nhân dân tỉnh về việc ban hành Kế hoạch thực hiện Quyết định số 339/QĐ-TTg ngày 11/3/2021 của Thủ tướng Chính phủ phê duyệt Chiến lược phát triển thủy sản Việt Nam đến năm 2030, tầm nhìn đến năm 2045;</w:t>
      </w:r>
    </w:p>
    <w:p w14:paraId="3EC05801" w14:textId="77777777" w:rsidR="00000000" w:rsidRDefault="00000000">
      <w:pPr>
        <w:spacing w:before="120" w:after="280" w:afterAutospacing="1"/>
      </w:pPr>
      <w:r>
        <w:rPr>
          <w:i/>
          <w:iCs/>
          <w:lang w:val="vi-VN"/>
        </w:rPr>
        <w:t xml:space="preserve">Căn cứ Quyết định số 5238/QĐ-UBND ngày 31/12/2021 của </w:t>
      </w:r>
      <w:r>
        <w:rPr>
          <w:i/>
          <w:iCs/>
        </w:rPr>
        <w:t xml:space="preserve">Ủy </w:t>
      </w:r>
      <w:r>
        <w:rPr>
          <w:i/>
          <w:iCs/>
          <w:lang w:val="vi-VN"/>
        </w:rPr>
        <w:t>ban nhân dân tỉnh về việc phê duyệt Chương trình phát triển kinh tế thủy sản tỉnh Nghệ An giai đoạn 2022-2025, định hướng đến năm 2030;</w:t>
      </w:r>
    </w:p>
    <w:p w14:paraId="73FCFCD8" w14:textId="77777777" w:rsidR="00000000" w:rsidRDefault="00000000">
      <w:pPr>
        <w:spacing w:before="120" w:after="280" w:afterAutospacing="1"/>
      </w:pPr>
      <w:r>
        <w:rPr>
          <w:i/>
          <w:iCs/>
          <w:lang w:val="vi-VN"/>
        </w:rPr>
        <w:t>Theo đề nghị của Giám đốc Sở Nông nghiệp và Phát triển nông thôn tại Tờ trình số 4701/TTr-SNN ngày 24 tháng 12 năm 2022.</w:t>
      </w:r>
    </w:p>
    <w:p w14:paraId="4B7CEC8B" w14:textId="77777777" w:rsidR="00000000" w:rsidRDefault="00000000">
      <w:pPr>
        <w:spacing w:before="120" w:after="280" w:afterAutospacing="1"/>
        <w:jc w:val="center"/>
      </w:pPr>
      <w:r>
        <w:rPr>
          <w:b/>
          <w:bCs/>
          <w:lang w:val="vi-VN"/>
        </w:rPr>
        <w:t>QUYẾT ĐỊNH:</w:t>
      </w:r>
    </w:p>
    <w:p w14:paraId="128B76ED"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“Đề án Phát triển hạ tầng và cơ sở dịch vụ hậu cần nghề cá trên địa bàn tỉnh Nghệ An đến năm 2030” với những nội dung chủ yếu sau:</w:t>
      </w:r>
      <w:bookmarkEnd w:id="3"/>
    </w:p>
    <w:p w14:paraId="0B5E2131" w14:textId="77777777" w:rsidR="00000000" w:rsidRDefault="00000000">
      <w:pPr>
        <w:spacing w:before="120" w:after="280" w:afterAutospacing="1"/>
      </w:pPr>
      <w:bookmarkStart w:id="4" w:name="muc_1"/>
      <w:r>
        <w:rPr>
          <w:b/>
          <w:bCs/>
          <w:lang w:val="vi-VN"/>
        </w:rPr>
        <w:t>I. MỤC TIÊU</w:t>
      </w:r>
      <w:bookmarkEnd w:id="4"/>
    </w:p>
    <w:p w14:paraId="352C0608" w14:textId="77777777" w:rsidR="00000000" w:rsidRDefault="00000000">
      <w:pPr>
        <w:spacing w:before="120" w:after="280" w:afterAutospacing="1"/>
      </w:pPr>
      <w:r>
        <w:rPr>
          <w:b/>
          <w:bCs/>
          <w:lang w:val="vi-VN"/>
        </w:rPr>
        <w:t>1. Mục tiêu chung</w:t>
      </w:r>
    </w:p>
    <w:p w14:paraId="74F02157" w14:textId="77777777" w:rsidR="00000000" w:rsidRDefault="00000000">
      <w:pPr>
        <w:spacing w:before="120" w:after="280" w:afterAutospacing="1"/>
      </w:pPr>
      <w:r>
        <w:rPr>
          <w:lang w:val="vi-VN"/>
        </w:rPr>
        <w:lastRenderedPageBreak/>
        <w:t xml:space="preserve">Phát triển hệ thống hạ tầng cảng cá, khu neo đậu tránh trú bão cho tàu cá và cơ sở dịch vụ hậu cần nghề cá nhằm hoàn thiện và hiện đại hóa ngành </w:t>
      </w:r>
      <w:r>
        <w:t xml:space="preserve">thủy </w:t>
      </w:r>
      <w:r>
        <w:rPr>
          <w:lang w:val="vi-VN"/>
        </w:rPr>
        <w:t>sản, đáp ứng nhu cầu phát triển kinh tế xã hội; nâng cao hiệu quả công tác quản lý nghề cá; đảm bảo vệ sinh an toàn thực phẩm, giảm t</w:t>
      </w:r>
      <w:r>
        <w:t>ổ</w:t>
      </w:r>
      <w:r>
        <w:rPr>
          <w:lang w:val="vi-VN"/>
        </w:rPr>
        <w:t>n thất sau thu hoạch; đảm bảo an toàn cho tàu cá và ngư dân; nâng cao hiệu quả khai thác thủy sản và góp phần bảo đảm an ninh, quốc phòng.</w:t>
      </w:r>
    </w:p>
    <w:p w14:paraId="3B3C0EE7" w14:textId="77777777" w:rsidR="00000000" w:rsidRDefault="00000000">
      <w:pPr>
        <w:spacing w:before="120" w:after="280" w:afterAutospacing="1"/>
      </w:pPr>
      <w:r>
        <w:rPr>
          <w:b/>
          <w:bCs/>
          <w:lang w:val="vi-VN"/>
        </w:rPr>
        <w:t>2. M</w:t>
      </w:r>
      <w:r>
        <w:rPr>
          <w:b/>
          <w:bCs/>
        </w:rPr>
        <w:t>ụ</w:t>
      </w:r>
      <w:r>
        <w:rPr>
          <w:b/>
          <w:bCs/>
          <w:lang w:val="vi-VN"/>
        </w:rPr>
        <w:t xml:space="preserve">c tiêu </w:t>
      </w:r>
      <w:r>
        <w:rPr>
          <w:b/>
          <w:bCs/>
        </w:rPr>
        <w:t xml:space="preserve">cụ </w:t>
      </w:r>
      <w:r>
        <w:rPr>
          <w:b/>
          <w:bCs/>
          <w:lang w:val="vi-VN"/>
        </w:rPr>
        <w:t xml:space="preserve">thể </w:t>
      </w:r>
    </w:p>
    <w:p w14:paraId="0A1476FB" w14:textId="77777777" w:rsidR="00000000" w:rsidRDefault="00000000">
      <w:pPr>
        <w:spacing w:before="120" w:after="280" w:afterAutospacing="1"/>
      </w:pPr>
      <w:r>
        <w:rPr>
          <w:b/>
          <w:bCs/>
          <w:i/>
          <w:iCs/>
          <w:lang w:val="vi-VN"/>
        </w:rPr>
        <w:t>2.1. Về hạ tầng nghề cá</w:t>
      </w:r>
    </w:p>
    <w:p w14:paraId="4E254477" w14:textId="77777777" w:rsidR="00000000" w:rsidRDefault="00000000">
      <w:pPr>
        <w:spacing w:before="120" w:after="280" w:afterAutospacing="1"/>
      </w:pPr>
      <w:r>
        <w:rPr>
          <w:b/>
          <w:bCs/>
          <w:i/>
          <w:iCs/>
          <w:lang w:val="vi-VN"/>
        </w:rPr>
        <w:t xml:space="preserve">2.1.1. Về cảng </w:t>
      </w:r>
      <w:r>
        <w:rPr>
          <w:b/>
          <w:bCs/>
          <w:i/>
          <w:iCs/>
        </w:rPr>
        <w:t>cá</w:t>
      </w:r>
    </w:p>
    <w:p w14:paraId="06C05570" w14:textId="77777777" w:rsidR="00000000" w:rsidRDefault="00000000">
      <w:pPr>
        <w:spacing w:before="120" w:after="280" w:afterAutospacing="1"/>
      </w:pPr>
      <w:r>
        <w:t xml:space="preserve">Đến </w:t>
      </w:r>
      <w:r>
        <w:rPr>
          <w:lang w:val="vi-VN"/>
        </w:rPr>
        <w:t>năm 2030, xây dựng, nâng cấp hoàn thành 07 cảng cá (gồm 03 cảng cá loại I, 02 cảng cá loại II, 02 cảng cá loại III) với tổng năng lực bốc dỡ đạt 154.500 tấn/năm (tương đương 83,51% sản lượng khai thác); Hệ thống cảng cá đáp ứng yêu cầu truy xuất nguồn gốc, xác nhận nguyên liệu thủy sản khai thác tại cảng cá chỉ định, ngăn chặn các hoạt động khai thác thủy sản bất hợp pháp, không báo cáo và không theo quy định.</w:t>
      </w:r>
    </w:p>
    <w:p w14:paraId="1B9A52C0" w14:textId="77777777" w:rsidR="00000000" w:rsidRDefault="00000000">
      <w:pPr>
        <w:spacing w:before="120" w:after="280" w:afterAutospacing="1"/>
        <w:jc w:val="center"/>
      </w:pPr>
      <w:r>
        <w:rPr>
          <w:b/>
          <w:bCs/>
          <w:i/>
          <w:iCs/>
          <w:lang w:val="vi-VN"/>
        </w:rPr>
        <w:t>Bảng 1: Chỉ tiêu phát triển hệ thống cảng cá đến năm 2030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9"/>
        <w:gridCol w:w="1091"/>
        <w:gridCol w:w="3181"/>
        <w:gridCol w:w="790"/>
        <w:gridCol w:w="2081"/>
        <w:gridCol w:w="1588"/>
      </w:tblGrid>
      <w:tr w:rsidR="00000000" w14:paraId="3F699DA2" w14:textId="77777777">
        <w:tc>
          <w:tcPr>
            <w:tcW w:w="3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557E9" w14:textId="77777777" w:rsidR="00000000" w:rsidRDefault="00000000">
            <w:pPr>
              <w:spacing w:before="120"/>
              <w:jc w:val="center"/>
            </w:pPr>
            <w:r>
              <w:rPr>
                <w:b/>
                <w:bCs/>
                <w:lang w:val="vi-VN"/>
              </w:rPr>
              <w:t>TT</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A360C" w14:textId="77777777" w:rsidR="00000000" w:rsidRDefault="00000000">
            <w:pPr>
              <w:spacing w:before="120"/>
              <w:jc w:val="center"/>
            </w:pPr>
            <w:r>
              <w:rPr>
                <w:b/>
                <w:bCs/>
                <w:lang w:val="vi-VN"/>
              </w:rPr>
              <w:t>Tên cảng cá</w:t>
            </w:r>
          </w:p>
        </w:tc>
        <w:tc>
          <w:tcPr>
            <w:tcW w:w="1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8513C" w14:textId="77777777" w:rsidR="00000000" w:rsidRDefault="00000000">
            <w:pPr>
              <w:spacing w:before="120"/>
              <w:jc w:val="center"/>
            </w:pPr>
            <w:r>
              <w:rPr>
                <w:b/>
                <w:bCs/>
                <w:lang w:val="vi-VN"/>
              </w:rPr>
              <w:t>Địa chỉ</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153C5" w14:textId="77777777" w:rsidR="00000000" w:rsidRDefault="00000000">
            <w:pPr>
              <w:spacing w:before="120"/>
              <w:jc w:val="center"/>
            </w:pPr>
            <w:r>
              <w:rPr>
                <w:b/>
                <w:bCs/>
              </w:rPr>
              <w:t xml:space="preserve">Loại </w:t>
            </w:r>
            <w:r>
              <w:rPr>
                <w:b/>
                <w:bCs/>
                <w:lang w:val="vi-VN"/>
              </w:rPr>
              <w:t>cảng cá</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798D6" w14:textId="77777777" w:rsidR="00000000" w:rsidRDefault="00000000">
            <w:pPr>
              <w:spacing w:before="120"/>
              <w:jc w:val="center"/>
            </w:pPr>
            <w:r>
              <w:rPr>
                <w:b/>
                <w:bCs/>
              </w:rPr>
              <w:t xml:space="preserve">Cỡ </w:t>
            </w:r>
            <w:r>
              <w:rPr>
                <w:b/>
                <w:bCs/>
                <w:lang w:val="vi-VN"/>
              </w:rPr>
              <w:t xml:space="preserve">loại tàu cá </w:t>
            </w:r>
            <w:r>
              <w:rPr>
                <w:b/>
                <w:bCs/>
              </w:rPr>
              <w:t xml:space="preserve">lớn </w:t>
            </w:r>
            <w:r>
              <w:rPr>
                <w:b/>
                <w:bCs/>
                <w:lang w:val="vi-VN"/>
              </w:rPr>
              <w:t>nhất có thể cập cảng (m)</w:t>
            </w:r>
          </w:p>
        </w:tc>
        <w:tc>
          <w:tcPr>
            <w:tcW w:w="8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F35A4" w14:textId="77777777" w:rsidR="00000000" w:rsidRDefault="00000000">
            <w:pPr>
              <w:spacing w:before="120"/>
              <w:jc w:val="center"/>
            </w:pPr>
            <w:r>
              <w:rPr>
                <w:b/>
                <w:bCs/>
                <w:lang w:val="vi-VN"/>
              </w:rPr>
              <w:t xml:space="preserve">Năng lực bốc </w:t>
            </w:r>
            <w:r>
              <w:rPr>
                <w:b/>
                <w:bCs/>
              </w:rPr>
              <w:t xml:space="preserve">dỡ </w:t>
            </w:r>
            <w:r>
              <w:rPr>
                <w:b/>
                <w:bCs/>
                <w:lang w:val="vi-VN"/>
              </w:rPr>
              <w:t>(tấn/năm)</w:t>
            </w:r>
          </w:p>
        </w:tc>
      </w:tr>
      <w:tr w:rsidR="00000000" w14:paraId="4195AB01"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12D83" w14:textId="77777777" w:rsidR="00000000" w:rsidRDefault="00000000">
            <w:pPr>
              <w:spacing w:before="120"/>
              <w:jc w:val="center"/>
            </w:pPr>
            <w:r>
              <w:rPr>
                <w:lang w:val="vi-VN"/>
              </w:rPr>
              <w:t>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BD660" w14:textId="77777777" w:rsidR="00000000" w:rsidRDefault="00000000">
            <w:pPr>
              <w:spacing w:before="120"/>
              <w:jc w:val="center"/>
            </w:pPr>
            <w:r>
              <w:rPr>
                <w:lang w:val="vi-VN"/>
              </w:rPr>
              <w:t>Lạch Cờn</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6EC0E46" w14:textId="77777777" w:rsidR="00000000" w:rsidRDefault="00000000">
            <w:pPr>
              <w:spacing w:before="120" w:after="280" w:afterAutospacing="1"/>
            </w:pPr>
            <w:r>
              <w:rPr>
                <w:lang w:val="vi-VN"/>
              </w:rPr>
              <w:t xml:space="preserve">- </w:t>
            </w:r>
            <w:r>
              <w:t xml:space="preserve">Bến </w:t>
            </w:r>
            <w:r>
              <w:rPr>
                <w:lang w:val="vi-VN"/>
              </w:rPr>
              <w:t>bờ bắc: xã Quỳnh Lập, thị xã Hoàng Mai.</w:t>
            </w:r>
          </w:p>
          <w:p w14:paraId="28EC4E66" w14:textId="77777777" w:rsidR="00000000" w:rsidRDefault="00000000">
            <w:pPr>
              <w:spacing w:before="120"/>
            </w:pPr>
            <w:r>
              <w:rPr>
                <w:lang w:val="vi-VN"/>
              </w:rPr>
              <w:t>- Bến bờ nam: phường Quỳnh Phương, thị xã Hoàng Mai.</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87706" w14:textId="77777777" w:rsidR="00000000" w:rsidRDefault="00000000">
            <w:pPr>
              <w:spacing w:before="120"/>
              <w:jc w:val="center"/>
            </w:pPr>
            <w:r>
              <w:rPr>
                <w:lang w:val="vi-VN"/>
              </w:rPr>
              <w:t>I</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ADE18" w14:textId="77777777" w:rsidR="00000000" w:rsidRDefault="00000000">
            <w:pPr>
              <w:spacing w:before="120"/>
              <w:jc w:val="center"/>
            </w:pPr>
            <w:r>
              <w:rPr>
                <w:lang w:val="vi-VN"/>
              </w:rPr>
              <w:t>30</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73268" w14:textId="77777777" w:rsidR="00000000" w:rsidRDefault="00000000">
            <w:pPr>
              <w:spacing w:before="120"/>
              <w:jc w:val="center"/>
            </w:pPr>
            <w:r>
              <w:rPr>
                <w:lang w:val="vi-VN"/>
              </w:rPr>
              <w:t>50.000</w:t>
            </w:r>
          </w:p>
        </w:tc>
      </w:tr>
      <w:tr w:rsidR="00000000" w14:paraId="2435CA85"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E1C6F" w14:textId="77777777" w:rsidR="00000000" w:rsidRDefault="00000000">
            <w:pPr>
              <w:spacing w:before="120"/>
              <w:jc w:val="center"/>
            </w:pPr>
            <w:r>
              <w:rPr>
                <w:lang w:val="vi-VN"/>
              </w:rPr>
              <w:t>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58458" w14:textId="77777777" w:rsidR="00000000" w:rsidRDefault="00000000">
            <w:pPr>
              <w:spacing w:before="120"/>
              <w:jc w:val="center"/>
            </w:pPr>
            <w:r>
              <w:rPr>
                <w:lang w:val="vi-VN"/>
              </w:rPr>
              <w:t>Lạch Quèn</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322C0" w14:textId="77777777" w:rsidR="00000000" w:rsidRDefault="00000000">
            <w:pPr>
              <w:spacing w:before="120" w:after="280" w:afterAutospacing="1"/>
            </w:pPr>
            <w:r>
              <w:rPr>
                <w:lang w:val="vi-VN"/>
              </w:rPr>
              <w:t xml:space="preserve">- </w:t>
            </w:r>
            <w:r>
              <w:t xml:space="preserve">Bến </w:t>
            </w:r>
            <w:r>
              <w:rPr>
                <w:lang w:val="vi-VN"/>
              </w:rPr>
              <w:t>bờ bắc: xã Tiến Thủy, huyện Quỳnh Lưu.</w:t>
            </w:r>
          </w:p>
          <w:p w14:paraId="4968E01D" w14:textId="77777777" w:rsidR="00000000" w:rsidRDefault="00000000">
            <w:pPr>
              <w:spacing w:before="120"/>
            </w:pPr>
            <w:r>
              <w:rPr>
                <w:lang w:val="vi-VN"/>
              </w:rPr>
              <w:t>- B</w:t>
            </w:r>
            <w:r>
              <w:t>ế</w:t>
            </w:r>
            <w:r>
              <w:rPr>
                <w:lang w:val="vi-VN"/>
              </w:rPr>
              <w:t>n bờ nam: xã Quỳnh Thuận, huyện Quỳnh Lưu.</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A937F" w14:textId="77777777" w:rsidR="00000000" w:rsidRDefault="00000000">
            <w:pPr>
              <w:spacing w:before="120"/>
              <w:jc w:val="center"/>
            </w:pPr>
            <w:r>
              <w:rPr>
                <w:lang w:val="vi-VN"/>
              </w:rPr>
              <w:t>I</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95C9C" w14:textId="77777777" w:rsidR="00000000" w:rsidRDefault="00000000">
            <w:pPr>
              <w:spacing w:before="120"/>
              <w:jc w:val="center"/>
            </w:pPr>
            <w:r>
              <w:rPr>
                <w:lang w:val="vi-VN"/>
              </w:rPr>
              <w:t>30</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28E9C" w14:textId="77777777" w:rsidR="00000000" w:rsidRDefault="00000000">
            <w:pPr>
              <w:spacing w:before="120"/>
              <w:jc w:val="center"/>
            </w:pPr>
            <w:r>
              <w:rPr>
                <w:lang w:val="vi-VN"/>
              </w:rPr>
              <w:t>35.000</w:t>
            </w:r>
          </w:p>
        </w:tc>
      </w:tr>
      <w:tr w:rsidR="00000000" w14:paraId="354CAB4E"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70D9C" w14:textId="77777777" w:rsidR="00000000" w:rsidRDefault="00000000">
            <w:pPr>
              <w:spacing w:before="120"/>
              <w:jc w:val="center"/>
            </w:pPr>
            <w:r>
              <w:rPr>
                <w:lang w:val="vi-VN"/>
              </w:rPr>
              <w:t>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1E37A" w14:textId="77777777" w:rsidR="00000000" w:rsidRDefault="00000000">
            <w:pPr>
              <w:spacing w:before="120"/>
              <w:jc w:val="center"/>
            </w:pPr>
            <w:r>
              <w:rPr>
                <w:lang w:val="vi-VN"/>
              </w:rPr>
              <w:t>Cửa Hội</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E4095F1" w14:textId="77777777" w:rsidR="00000000" w:rsidRDefault="00000000">
            <w:pPr>
              <w:spacing w:before="120"/>
            </w:pPr>
            <w:r>
              <w:rPr>
                <w:lang w:val="vi-VN"/>
              </w:rPr>
              <w:t>Phường Nghi Hải, thị xã Cửa Lò</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4F120" w14:textId="77777777" w:rsidR="00000000" w:rsidRDefault="00000000">
            <w:pPr>
              <w:spacing w:before="120"/>
              <w:jc w:val="center"/>
            </w:pPr>
            <w:r>
              <w:rPr>
                <w:lang w:val="vi-VN"/>
              </w:rPr>
              <w:t>I</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349C4" w14:textId="77777777" w:rsidR="00000000" w:rsidRDefault="00000000">
            <w:pPr>
              <w:spacing w:before="120"/>
              <w:jc w:val="center"/>
            </w:pPr>
            <w:r>
              <w:rPr>
                <w:lang w:val="vi-VN"/>
              </w:rPr>
              <w:t>30</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1C8AF" w14:textId="77777777" w:rsidR="00000000" w:rsidRDefault="00000000">
            <w:pPr>
              <w:spacing w:before="120"/>
              <w:jc w:val="center"/>
            </w:pPr>
            <w:r>
              <w:rPr>
                <w:lang w:val="vi-VN"/>
              </w:rPr>
              <w:t>17.000</w:t>
            </w:r>
          </w:p>
        </w:tc>
      </w:tr>
      <w:tr w:rsidR="00000000" w14:paraId="0BE708A3"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49EFC" w14:textId="77777777" w:rsidR="00000000" w:rsidRDefault="00000000">
            <w:pPr>
              <w:spacing w:before="120"/>
              <w:jc w:val="center"/>
            </w:pPr>
            <w:r>
              <w:rPr>
                <w:lang w:val="vi-VN"/>
              </w:rPr>
              <w:t>04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4069C" w14:textId="77777777" w:rsidR="00000000" w:rsidRDefault="00000000">
            <w:pPr>
              <w:spacing w:before="120"/>
              <w:jc w:val="center"/>
            </w:pPr>
            <w:r>
              <w:rPr>
                <w:lang w:val="vi-VN"/>
              </w:rPr>
              <w:t>Lạch Vạn</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E5E5912" w14:textId="77777777" w:rsidR="00000000" w:rsidRDefault="00000000">
            <w:pPr>
              <w:spacing w:before="120"/>
            </w:pPr>
            <w:r>
              <w:rPr>
                <w:lang w:val="vi-VN"/>
              </w:rPr>
              <w:t>Xã Diễn Ngọc và xã Diễn Bích, huyện Diễn Châu</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C15E8" w14:textId="77777777" w:rsidR="00000000" w:rsidRDefault="00000000">
            <w:pPr>
              <w:spacing w:before="120"/>
              <w:jc w:val="center"/>
            </w:pPr>
            <w:r>
              <w:rPr>
                <w:lang w:val="vi-VN"/>
              </w:rPr>
              <w:t>II</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11D42" w14:textId="77777777" w:rsidR="00000000" w:rsidRDefault="00000000">
            <w:pPr>
              <w:spacing w:before="120"/>
              <w:jc w:val="center"/>
            </w:pPr>
            <w:r>
              <w:rPr>
                <w:lang w:val="vi-VN"/>
              </w:rPr>
              <w:t>24</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C1464" w14:textId="77777777" w:rsidR="00000000" w:rsidRDefault="00000000">
            <w:pPr>
              <w:spacing w:before="120"/>
              <w:jc w:val="center"/>
            </w:pPr>
            <w:r>
              <w:rPr>
                <w:lang w:val="vi-VN"/>
              </w:rPr>
              <w:t>27.500</w:t>
            </w:r>
          </w:p>
        </w:tc>
      </w:tr>
      <w:tr w:rsidR="00000000" w14:paraId="012487EE"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3138E" w14:textId="77777777" w:rsidR="00000000" w:rsidRDefault="00000000">
            <w:pPr>
              <w:spacing w:before="120"/>
              <w:jc w:val="center"/>
            </w:pPr>
            <w:r>
              <w:rPr>
                <w:lang w:val="vi-VN"/>
              </w:rPr>
              <w:t>05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20D38" w14:textId="77777777" w:rsidR="00000000" w:rsidRDefault="00000000">
            <w:pPr>
              <w:spacing w:before="120"/>
              <w:jc w:val="center"/>
            </w:pPr>
            <w:r>
              <w:rPr>
                <w:lang w:val="vi-VN"/>
              </w:rPr>
              <w:t>Lạch Lò</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FD206FE" w14:textId="77777777" w:rsidR="00000000" w:rsidRDefault="00000000">
            <w:pPr>
              <w:spacing w:before="120"/>
            </w:pPr>
            <w:r>
              <w:rPr>
                <w:lang w:val="vi-VN"/>
              </w:rPr>
              <w:t>Phường Nghi Tân và Nghi Thủy, thị xã Cửa Lò</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31C76" w14:textId="77777777" w:rsidR="00000000" w:rsidRDefault="00000000">
            <w:pPr>
              <w:spacing w:before="120"/>
              <w:jc w:val="center"/>
            </w:pPr>
            <w:r>
              <w:rPr>
                <w:lang w:val="vi-VN"/>
              </w:rPr>
              <w:t>II</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79AB5" w14:textId="77777777" w:rsidR="00000000" w:rsidRDefault="00000000">
            <w:pPr>
              <w:spacing w:before="120"/>
              <w:jc w:val="center"/>
            </w:pPr>
            <w:r>
              <w:rPr>
                <w:lang w:val="vi-VN"/>
              </w:rPr>
              <w:t>24</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6E24D" w14:textId="77777777" w:rsidR="00000000" w:rsidRDefault="00000000">
            <w:pPr>
              <w:spacing w:before="120"/>
              <w:jc w:val="center"/>
            </w:pPr>
            <w:r>
              <w:rPr>
                <w:lang w:val="vi-VN"/>
              </w:rPr>
              <w:t>10.000</w:t>
            </w:r>
          </w:p>
        </w:tc>
      </w:tr>
      <w:tr w:rsidR="00000000" w14:paraId="74F0EF38"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F74EC" w14:textId="77777777" w:rsidR="00000000" w:rsidRDefault="00000000">
            <w:pPr>
              <w:spacing w:before="120"/>
              <w:jc w:val="center"/>
            </w:pPr>
            <w:r>
              <w:rPr>
                <w:lang w:val="vi-VN"/>
              </w:rPr>
              <w:t>06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57C2B" w14:textId="77777777" w:rsidR="00000000" w:rsidRDefault="00000000">
            <w:pPr>
              <w:spacing w:before="120"/>
              <w:jc w:val="center"/>
            </w:pPr>
            <w:r>
              <w:rPr>
                <w:lang w:val="vi-VN"/>
              </w:rPr>
              <w:t>Quỳnh Nghĩa</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A695B5B" w14:textId="77777777" w:rsidR="00000000" w:rsidRDefault="00000000">
            <w:pPr>
              <w:spacing w:before="120"/>
            </w:pPr>
            <w:r>
              <w:rPr>
                <w:lang w:val="vi-VN"/>
              </w:rPr>
              <w:t>Xã Quỳnh Nghĩa, huyện Quỳnh Lưu</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294D0" w14:textId="77777777" w:rsidR="00000000" w:rsidRDefault="00000000">
            <w:pPr>
              <w:spacing w:before="120"/>
              <w:jc w:val="center"/>
            </w:pPr>
            <w:r>
              <w:rPr>
                <w:lang w:val="vi-VN"/>
              </w:rPr>
              <w:t>III</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3D8D7" w14:textId="77777777" w:rsidR="00000000" w:rsidRDefault="00000000">
            <w:pPr>
              <w:spacing w:before="120"/>
              <w:jc w:val="center"/>
            </w:pPr>
            <w:r>
              <w:rPr>
                <w:lang w:val="vi-VN"/>
              </w:rPr>
              <w:t>24</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26B74" w14:textId="77777777" w:rsidR="00000000" w:rsidRDefault="00000000">
            <w:pPr>
              <w:spacing w:before="120"/>
              <w:jc w:val="center"/>
            </w:pPr>
            <w:r>
              <w:rPr>
                <w:lang w:val="vi-VN"/>
              </w:rPr>
              <w:t>10.000</w:t>
            </w:r>
          </w:p>
        </w:tc>
      </w:tr>
      <w:tr w:rsidR="00000000" w14:paraId="08C0F5D6"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62C62" w14:textId="77777777" w:rsidR="00000000" w:rsidRDefault="00000000">
            <w:pPr>
              <w:spacing w:before="120"/>
              <w:jc w:val="center"/>
            </w:pPr>
            <w:r>
              <w:rPr>
                <w:lang w:val="vi-VN"/>
              </w:rPr>
              <w:t>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18930" w14:textId="77777777" w:rsidR="00000000" w:rsidRDefault="00000000">
            <w:pPr>
              <w:spacing w:before="120"/>
              <w:jc w:val="center"/>
            </w:pPr>
            <w:r>
              <w:rPr>
                <w:lang w:val="vi-VN"/>
              </w:rPr>
              <w:t>Lạch Thơi</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8E8CB41" w14:textId="77777777" w:rsidR="00000000" w:rsidRDefault="00000000">
            <w:pPr>
              <w:spacing w:before="120"/>
            </w:pPr>
            <w:r>
              <w:rPr>
                <w:lang w:val="vi-VN"/>
              </w:rPr>
              <w:t>Xã Sơn Hải, huyện Quỳnh Lưu</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A6E22" w14:textId="77777777" w:rsidR="00000000" w:rsidRDefault="00000000">
            <w:pPr>
              <w:spacing w:before="120"/>
              <w:jc w:val="center"/>
            </w:pPr>
            <w:r>
              <w:rPr>
                <w:lang w:val="vi-VN"/>
              </w:rPr>
              <w:t>III</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FC906" w14:textId="77777777" w:rsidR="00000000" w:rsidRDefault="00000000">
            <w:pPr>
              <w:spacing w:before="120"/>
              <w:jc w:val="center"/>
            </w:pPr>
            <w:r>
              <w:rPr>
                <w:lang w:val="vi-VN"/>
              </w:rPr>
              <w:t>24</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FA746" w14:textId="77777777" w:rsidR="00000000" w:rsidRDefault="00000000">
            <w:pPr>
              <w:spacing w:before="120"/>
              <w:jc w:val="center"/>
            </w:pPr>
            <w:r>
              <w:rPr>
                <w:lang w:val="vi-VN"/>
              </w:rPr>
              <w:t>5.000</w:t>
            </w:r>
          </w:p>
        </w:tc>
      </w:tr>
      <w:tr w:rsidR="00963575" w14:paraId="2B6F5E34" w14:textId="77777777" w:rsidTr="00963575">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3B834" w14:textId="77777777" w:rsidR="00000000" w:rsidRDefault="00000000">
            <w:pPr>
              <w:spacing w:before="120"/>
              <w:jc w:val="center"/>
            </w:pPr>
            <w:r>
              <w:rPr>
                <w:b/>
                <w:bCs/>
                <w:lang w:val="vi-VN"/>
              </w:rPr>
              <w:t> </w:t>
            </w:r>
          </w:p>
        </w:tc>
        <w:tc>
          <w:tcPr>
            <w:tcW w:w="2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E9C33" w14:textId="77777777" w:rsidR="00000000" w:rsidRDefault="00000000">
            <w:pPr>
              <w:spacing w:before="120"/>
            </w:pPr>
            <w:r>
              <w:rPr>
                <w:b/>
                <w:bCs/>
              </w:rPr>
              <w:t xml:space="preserve">Tổng </w:t>
            </w:r>
            <w:r>
              <w:rPr>
                <w:b/>
                <w:bCs/>
                <w:lang w:val="vi-VN"/>
              </w:rPr>
              <w:t xml:space="preserve">năng lực </w:t>
            </w:r>
            <w:r>
              <w:rPr>
                <w:b/>
                <w:bCs/>
              </w:rPr>
              <w:t xml:space="preserve">bốc </w:t>
            </w:r>
            <w:r>
              <w:rPr>
                <w:b/>
                <w:bCs/>
                <w:lang w:val="vi-VN"/>
              </w:rPr>
              <w:t>dỡ</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824A7" w14:textId="77777777" w:rsidR="00000000" w:rsidRDefault="00000000">
            <w:pPr>
              <w:spacing w:before="120"/>
            </w:pPr>
            <w:r>
              <w:rPr>
                <w:b/>
                <w:bCs/>
                <w:lang w:val="vi-VN"/>
              </w:rPr>
              <w:t> </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2C24E" w14:textId="77777777" w:rsidR="00000000" w:rsidRDefault="00000000">
            <w:pPr>
              <w:spacing w:before="120"/>
            </w:pPr>
            <w:r>
              <w:rPr>
                <w:b/>
                <w:bCs/>
                <w:lang w:val="vi-VN"/>
              </w:rPr>
              <w:t> </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5078C" w14:textId="77777777" w:rsidR="00000000" w:rsidRDefault="00000000">
            <w:pPr>
              <w:spacing w:before="120"/>
              <w:jc w:val="center"/>
            </w:pPr>
            <w:r>
              <w:rPr>
                <w:b/>
                <w:bCs/>
                <w:lang w:val="vi-VN"/>
              </w:rPr>
              <w:t>154.500</w:t>
            </w:r>
          </w:p>
        </w:tc>
      </w:tr>
    </w:tbl>
    <w:p w14:paraId="6A7DAA49" w14:textId="77777777" w:rsidR="00000000" w:rsidRDefault="00000000">
      <w:pPr>
        <w:spacing w:before="120" w:after="280" w:afterAutospacing="1"/>
      </w:pPr>
      <w:r>
        <w:rPr>
          <w:b/>
          <w:bCs/>
          <w:i/>
          <w:iCs/>
          <w:lang w:val="vi-VN"/>
        </w:rPr>
        <w:t>2.1.2. Về khu neo đậu tránh trú bão cho tàu cá</w:t>
      </w:r>
    </w:p>
    <w:p w14:paraId="71FA919A" w14:textId="77777777" w:rsidR="00000000" w:rsidRDefault="00000000">
      <w:pPr>
        <w:spacing w:before="120" w:after="280" w:afterAutospacing="1"/>
      </w:pPr>
      <w:r>
        <w:rPr>
          <w:lang w:val="vi-VN"/>
        </w:rPr>
        <w:t>Hệ thống khu neo đậu tránh trú bão đến năm 2030 đảm bảo cho 2.999 tàu cá neo đậu tránh trú bão an toàn (tương ứng với 92,28% t</w:t>
      </w:r>
      <w:r>
        <w:t>ổ</w:t>
      </w:r>
      <w:r>
        <w:rPr>
          <w:lang w:val="vi-VN"/>
        </w:rPr>
        <w:t>ng s</w:t>
      </w:r>
      <w:r>
        <w:t xml:space="preserve">ố </w:t>
      </w:r>
      <w:r>
        <w:rPr>
          <w:lang w:val="vi-VN"/>
        </w:rPr>
        <w:t>tàu cá) với 05 khu neo đậu tránh trú bão được nâng cấp (gồm 02 khu neo đậu cấp vùng, 03 khu neo đậu cấp tỉnh).</w:t>
      </w:r>
    </w:p>
    <w:p w14:paraId="34B0AE0B" w14:textId="77777777" w:rsidR="00000000" w:rsidRDefault="00000000">
      <w:pPr>
        <w:spacing w:before="120" w:after="280" w:afterAutospacing="1"/>
        <w:jc w:val="center"/>
      </w:pPr>
      <w:r>
        <w:rPr>
          <w:b/>
          <w:bCs/>
          <w:i/>
          <w:iCs/>
          <w:lang w:val="vi-VN"/>
        </w:rPr>
        <w:t>Bảng 2: Chỉ tiêu phát triển hệ thống KNĐTTB đến năm 2030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8"/>
        <w:gridCol w:w="1252"/>
        <w:gridCol w:w="3344"/>
        <w:gridCol w:w="1158"/>
        <w:gridCol w:w="1889"/>
        <w:gridCol w:w="1089"/>
      </w:tblGrid>
      <w:tr w:rsidR="00000000" w14:paraId="29B20EBE" w14:textId="77777777">
        <w:tc>
          <w:tcPr>
            <w:tcW w:w="3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1A174" w14:textId="77777777" w:rsidR="00000000" w:rsidRDefault="00000000">
            <w:pPr>
              <w:spacing w:before="120"/>
              <w:jc w:val="center"/>
            </w:pPr>
            <w:r>
              <w:rPr>
                <w:b/>
                <w:bCs/>
                <w:lang w:val="vi-VN"/>
              </w:rPr>
              <w:t>TT</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BC797" w14:textId="77777777" w:rsidR="00000000" w:rsidRDefault="00000000">
            <w:pPr>
              <w:spacing w:before="120"/>
              <w:jc w:val="center"/>
            </w:pPr>
            <w:r>
              <w:rPr>
                <w:b/>
                <w:bCs/>
                <w:lang w:val="vi-VN"/>
              </w:rPr>
              <w:t>Tên KNĐ TTB</w:t>
            </w:r>
          </w:p>
        </w:tc>
        <w:tc>
          <w:tcPr>
            <w:tcW w:w="17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4CDCA" w14:textId="77777777" w:rsidR="00000000" w:rsidRDefault="00000000">
            <w:pPr>
              <w:spacing w:before="120"/>
              <w:jc w:val="center"/>
            </w:pPr>
            <w:r>
              <w:rPr>
                <w:b/>
                <w:bCs/>
              </w:rPr>
              <w:t xml:space="preserve">Địa </w:t>
            </w:r>
            <w:r>
              <w:rPr>
                <w:b/>
                <w:bCs/>
                <w:lang w:val="vi-VN"/>
              </w:rPr>
              <w:t>chỉ</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7815E" w14:textId="77777777" w:rsidR="00000000" w:rsidRDefault="00000000">
            <w:pPr>
              <w:spacing w:before="120"/>
              <w:jc w:val="center"/>
            </w:pPr>
            <w:r>
              <w:rPr>
                <w:b/>
                <w:bCs/>
                <w:lang w:val="vi-VN"/>
              </w:rPr>
              <w:t xml:space="preserve">Khu neo </w:t>
            </w:r>
            <w:r>
              <w:rPr>
                <w:b/>
                <w:bCs/>
              </w:rPr>
              <w:t>đậu cấp</w:t>
            </w:r>
          </w:p>
        </w:tc>
        <w:tc>
          <w:tcPr>
            <w:tcW w:w="10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ADBD3" w14:textId="77777777" w:rsidR="00000000" w:rsidRDefault="00000000">
            <w:pPr>
              <w:spacing w:before="120"/>
              <w:jc w:val="center"/>
            </w:pPr>
            <w:r>
              <w:rPr>
                <w:b/>
                <w:bCs/>
                <w:lang w:val="vi-VN"/>
              </w:rPr>
              <w:t xml:space="preserve">Cỡ loại tàu cá </w:t>
            </w:r>
            <w:r>
              <w:rPr>
                <w:b/>
                <w:bCs/>
              </w:rPr>
              <w:t xml:space="preserve">lớn </w:t>
            </w:r>
            <w:r>
              <w:rPr>
                <w:b/>
                <w:bCs/>
                <w:lang w:val="vi-VN"/>
              </w:rPr>
              <w:t>nhất có thể neo đậu (m)</w:t>
            </w:r>
          </w:p>
        </w:tc>
        <w:tc>
          <w:tcPr>
            <w:tcW w:w="5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FFE0C" w14:textId="77777777" w:rsidR="00000000" w:rsidRDefault="00000000">
            <w:pPr>
              <w:spacing w:before="120"/>
              <w:jc w:val="center"/>
            </w:pPr>
            <w:r>
              <w:rPr>
                <w:b/>
                <w:bCs/>
                <w:lang w:val="vi-VN"/>
              </w:rPr>
              <w:t>Sức chứa (chiếc)</w:t>
            </w:r>
          </w:p>
        </w:tc>
      </w:tr>
      <w:tr w:rsidR="00000000" w14:paraId="7045E909"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C5695" w14:textId="77777777" w:rsidR="00000000" w:rsidRDefault="00000000">
            <w:pPr>
              <w:spacing w:before="120"/>
              <w:jc w:val="center"/>
            </w:pPr>
            <w:r>
              <w:rPr>
                <w:lang w:val="vi-VN"/>
              </w:rPr>
              <w:t>01</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25783" w14:textId="77777777" w:rsidR="00000000" w:rsidRDefault="00000000">
            <w:pPr>
              <w:spacing w:before="120"/>
              <w:jc w:val="center"/>
            </w:pPr>
            <w:r>
              <w:rPr>
                <w:lang w:val="vi-VN"/>
              </w:rPr>
              <w:t>Lạch Cờn</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9A41E13" w14:textId="77777777" w:rsidR="00000000" w:rsidRDefault="00000000">
            <w:pPr>
              <w:spacing w:before="120" w:after="280" w:afterAutospacing="1"/>
            </w:pPr>
            <w:r>
              <w:rPr>
                <w:lang w:val="vi-VN"/>
              </w:rPr>
              <w:t>- Bờ trái: phường Quỳnh Phương, thị xã Hoàng Mai.</w:t>
            </w:r>
          </w:p>
          <w:p w14:paraId="18227E72" w14:textId="77777777" w:rsidR="00000000" w:rsidRDefault="00000000">
            <w:pPr>
              <w:spacing w:before="120"/>
            </w:pPr>
            <w:r>
              <w:rPr>
                <w:lang w:val="vi-VN"/>
              </w:rPr>
              <w:t>- Bờ phải: xã Quỳnh Lập, Quỳnh Lộc, phường Quỳnh Dị, phường Quỳnh Thiện, thị xã Hoàng Mai.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99016" w14:textId="77777777" w:rsidR="00000000" w:rsidRDefault="00000000">
            <w:pPr>
              <w:spacing w:before="120"/>
              <w:jc w:val="center"/>
            </w:pPr>
            <w:r>
              <w:rPr>
                <w:lang w:val="vi-VN"/>
              </w:rPr>
              <w:t>Cấp vùng</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9906E" w14:textId="77777777" w:rsidR="00000000" w:rsidRDefault="00000000">
            <w:pPr>
              <w:spacing w:before="120"/>
              <w:jc w:val="center"/>
            </w:pPr>
            <w:r>
              <w:rPr>
                <w:lang w:val="vi-VN"/>
              </w:rPr>
              <w:t>30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6B04B" w14:textId="77777777" w:rsidR="00000000" w:rsidRDefault="00000000">
            <w:pPr>
              <w:spacing w:before="120"/>
              <w:jc w:val="center"/>
            </w:pPr>
            <w:r>
              <w:rPr>
                <w:lang w:val="vi-VN"/>
              </w:rPr>
              <w:t>819</w:t>
            </w:r>
          </w:p>
        </w:tc>
      </w:tr>
      <w:tr w:rsidR="00000000" w14:paraId="5FFD664E"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9FC86" w14:textId="77777777" w:rsidR="00000000" w:rsidRDefault="00000000">
            <w:pPr>
              <w:spacing w:before="120"/>
              <w:jc w:val="center"/>
            </w:pPr>
            <w:r>
              <w:rPr>
                <w:lang w:val="vi-VN"/>
              </w:rPr>
              <w:t>02</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97D11" w14:textId="77777777" w:rsidR="00000000" w:rsidRDefault="00000000">
            <w:pPr>
              <w:spacing w:before="120"/>
              <w:jc w:val="center"/>
            </w:pPr>
            <w:r>
              <w:rPr>
                <w:lang w:val="vi-VN"/>
              </w:rPr>
              <w:t>Lạch Quèn</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1AFCD97" w14:textId="77777777" w:rsidR="00000000" w:rsidRDefault="00000000">
            <w:pPr>
              <w:spacing w:before="120"/>
            </w:pPr>
            <w:r>
              <w:rPr>
                <w:lang w:val="vi-VN"/>
              </w:rPr>
              <w:t>Tại cửa lạch Quèn dọc sông Hầu - sông Mai Giang từ khu vực bến cá lạch Quèn đến cầu Quỳnh Nghĩa thuộc địa phận các xã: Tiến Thủy, Quỳnh Nghĩa, huyện Quỳnh Lưu.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F0096" w14:textId="77777777" w:rsidR="00000000" w:rsidRDefault="00000000">
            <w:pPr>
              <w:spacing w:before="120"/>
              <w:jc w:val="center"/>
            </w:pPr>
            <w:r>
              <w:rPr>
                <w:lang w:val="vi-VN"/>
              </w:rPr>
              <w:t>Cấp vùng</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62F2B" w14:textId="77777777" w:rsidR="00000000" w:rsidRDefault="00000000">
            <w:pPr>
              <w:spacing w:before="120"/>
              <w:jc w:val="center"/>
            </w:pPr>
            <w:r>
              <w:rPr>
                <w:lang w:val="vi-VN"/>
              </w:rPr>
              <w:t>30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C52B2" w14:textId="77777777" w:rsidR="00000000" w:rsidRDefault="00000000">
            <w:pPr>
              <w:spacing w:before="120"/>
              <w:jc w:val="center"/>
            </w:pPr>
            <w:r>
              <w:rPr>
                <w:lang w:val="vi-VN"/>
              </w:rPr>
              <w:t>580</w:t>
            </w:r>
          </w:p>
        </w:tc>
      </w:tr>
      <w:tr w:rsidR="00000000" w14:paraId="180AA7EC"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AB10E" w14:textId="77777777" w:rsidR="00000000" w:rsidRDefault="00000000">
            <w:pPr>
              <w:spacing w:before="120"/>
              <w:jc w:val="center"/>
            </w:pPr>
            <w:r>
              <w:rPr>
                <w:lang w:val="vi-VN"/>
              </w:rPr>
              <w:t>03</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71D16" w14:textId="77777777" w:rsidR="00000000" w:rsidRDefault="00000000">
            <w:pPr>
              <w:spacing w:before="120"/>
              <w:jc w:val="center"/>
            </w:pPr>
            <w:r>
              <w:rPr>
                <w:lang w:val="vi-VN"/>
              </w:rPr>
              <w:t>Lạch Thơi</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FA394E9" w14:textId="77777777" w:rsidR="00000000" w:rsidRDefault="00000000">
            <w:pPr>
              <w:spacing w:before="120"/>
            </w:pPr>
            <w:r>
              <w:rPr>
                <w:lang w:val="vi-VN"/>
              </w:rPr>
              <w:t>Các xã: Sơn Hải, Quỳnh Ngọc, huyện Quỳnh Lưu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45FCC" w14:textId="77777777" w:rsidR="00000000" w:rsidRDefault="00000000">
            <w:pPr>
              <w:spacing w:before="120"/>
              <w:jc w:val="center"/>
            </w:pPr>
            <w:r>
              <w:rPr>
                <w:lang w:val="vi-VN"/>
              </w:rPr>
              <w:t>Cấp tỉnh</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BF4F2" w14:textId="77777777" w:rsidR="00000000" w:rsidRDefault="00000000">
            <w:pPr>
              <w:spacing w:before="120"/>
              <w:jc w:val="center"/>
            </w:pPr>
            <w:r>
              <w:rPr>
                <w:lang w:val="vi-VN"/>
              </w:rPr>
              <w:t>24</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0A79A" w14:textId="77777777" w:rsidR="00000000" w:rsidRDefault="00000000">
            <w:pPr>
              <w:spacing w:before="120"/>
              <w:jc w:val="center"/>
            </w:pPr>
            <w:r>
              <w:rPr>
                <w:lang w:val="vi-VN"/>
              </w:rPr>
              <w:t>350</w:t>
            </w:r>
          </w:p>
        </w:tc>
      </w:tr>
      <w:tr w:rsidR="00000000" w14:paraId="00CF5A3D"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8CEA4" w14:textId="77777777" w:rsidR="00000000" w:rsidRDefault="00000000">
            <w:pPr>
              <w:spacing w:before="120"/>
              <w:jc w:val="center"/>
            </w:pPr>
            <w:r>
              <w:rPr>
                <w:lang w:val="vi-VN"/>
              </w:rPr>
              <w:t>04</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C5579" w14:textId="77777777" w:rsidR="00000000" w:rsidRDefault="00000000">
            <w:pPr>
              <w:spacing w:before="120"/>
              <w:jc w:val="center"/>
            </w:pPr>
            <w:r>
              <w:rPr>
                <w:lang w:val="vi-VN"/>
              </w:rPr>
              <w:t>Lạch Vạn</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7F25F" w14:textId="77777777" w:rsidR="00000000" w:rsidRDefault="00000000">
            <w:pPr>
              <w:spacing w:before="120" w:after="280" w:afterAutospacing="1"/>
            </w:pPr>
            <w:r>
              <w:rPr>
                <w:lang w:val="vi-VN"/>
              </w:rPr>
              <w:t>- Bờ trái: xã Diễn Kỷ, xã Diễn Vạn, xã Diễn Kim, huyện Diễn Châu.</w:t>
            </w:r>
          </w:p>
          <w:p w14:paraId="184A2A9D" w14:textId="77777777" w:rsidR="00000000" w:rsidRDefault="00000000">
            <w:pPr>
              <w:spacing w:before="120"/>
            </w:pPr>
            <w:r>
              <w:rPr>
                <w:lang w:val="vi-VN"/>
              </w:rPr>
              <w:t>- Bờ phải: xã Diễn Bích, xã Diễn Ngọc, huyện Diễn Châu.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18580" w14:textId="77777777" w:rsidR="00000000" w:rsidRDefault="00000000">
            <w:pPr>
              <w:spacing w:before="120"/>
              <w:jc w:val="center"/>
            </w:pPr>
            <w:r>
              <w:rPr>
                <w:lang w:val="vi-VN"/>
              </w:rPr>
              <w:t>Cấp tỉnh</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B6FBF" w14:textId="77777777" w:rsidR="00000000" w:rsidRDefault="00000000">
            <w:pPr>
              <w:spacing w:before="120"/>
              <w:jc w:val="center"/>
            </w:pPr>
            <w:r>
              <w:rPr>
                <w:lang w:val="vi-VN"/>
              </w:rPr>
              <w:t>24</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AA9C2" w14:textId="77777777" w:rsidR="00000000" w:rsidRDefault="00000000">
            <w:pPr>
              <w:spacing w:before="120"/>
              <w:jc w:val="center"/>
            </w:pPr>
            <w:r>
              <w:rPr>
                <w:lang w:val="vi-VN"/>
              </w:rPr>
              <w:t>750</w:t>
            </w:r>
          </w:p>
        </w:tc>
      </w:tr>
      <w:tr w:rsidR="00000000" w14:paraId="354A017B"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589B6" w14:textId="77777777" w:rsidR="00000000" w:rsidRDefault="00000000">
            <w:pPr>
              <w:spacing w:before="120"/>
              <w:jc w:val="center"/>
            </w:pPr>
            <w:r>
              <w:rPr>
                <w:lang w:val="vi-VN"/>
              </w:rPr>
              <w:t>05</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0E3C3" w14:textId="77777777" w:rsidR="00000000" w:rsidRDefault="00000000">
            <w:pPr>
              <w:spacing w:before="120"/>
              <w:jc w:val="center"/>
            </w:pPr>
            <w:r>
              <w:rPr>
                <w:lang w:val="vi-VN"/>
              </w:rPr>
              <w:t>Lạch Lò</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A6E6A3F" w14:textId="77777777" w:rsidR="00000000" w:rsidRDefault="00000000">
            <w:pPr>
              <w:spacing w:before="120"/>
            </w:pPr>
            <w:r>
              <w:rPr>
                <w:lang w:val="vi-VN"/>
              </w:rPr>
              <w:t>Xã Nghi Quang, huyện Nghi Lộc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ED023" w14:textId="77777777" w:rsidR="00000000" w:rsidRDefault="00000000">
            <w:pPr>
              <w:spacing w:before="120"/>
              <w:jc w:val="center"/>
            </w:pPr>
            <w:r>
              <w:rPr>
                <w:lang w:val="vi-VN"/>
              </w:rPr>
              <w:t>Cấp tỉnh</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39765" w14:textId="77777777" w:rsidR="00000000" w:rsidRDefault="00000000">
            <w:pPr>
              <w:spacing w:before="120"/>
              <w:jc w:val="center"/>
            </w:pPr>
            <w:r>
              <w:rPr>
                <w:lang w:val="vi-VN"/>
              </w:rPr>
              <w:t>24</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3DEE0" w14:textId="77777777" w:rsidR="00000000" w:rsidRDefault="00000000">
            <w:pPr>
              <w:spacing w:before="120"/>
              <w:jc w:val="center"/>
            </w:pPr>
            <w:r>
              <w:rPr>
                <w:lang w:val="vi-VN"/>
              </w:rPr>
              <w:t>500</w:t>
            </w:r>
          </w:p>
        </w:tc>
      </w:tr>
      <w:tr w:rsidR="00963575" w14:paraId="72988D6F" w14:textId="77777777" w:rsidTr="00963575">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797CF" w14:textId="77777777" w:rsidR="00000000" w:rsidRDefault="00000000">
            <w:pPr>
              <w:spacing w:before="120"/>
              <w:jc w:val="center"/>
            </w:pPr>
            <w:r>
              <w:rPr>
                <w:b/>
                <w:bCs/>
                <w:lang w:val="vi-VN"/>
              </w:rPr>
              <w:t> </w:t>
            </w:r>
          </w:p>
        </w:tc>
        <w:tc>
          <w:tcPr>
            <w:tcW w:w="2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7CF04" w14:textId="77777777" w:rsidR="00000000" w:rsidRDefault="00000000">
            <w:pPr>
              <w:spacing w:before="120"/>
            </w:pPr>
            <w:r>
              <w:rPr>
                <w:b/>
                <w:bCs/>
                <w:lang w:val="vi-VN"/>
              </w:rPr>
              <w:t>Tổng công suất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BB1FB" w14:textId="77777777" w:rsidR="00000000" w:rsidRDefault="00000000">
            <w:pPr>
              <w:spacing w:before="120"/>
            </w:pPr>
            <w:r>
              <w:rPr>
                <w:b/>
                <w:bCs/>
                <w:lang w:val="vi-VN"/>
              </w:rPr>
              <w:t> </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7D076" w14:textId="77777777" w:rsidR="00000000" w:rsidRDefault="00000000">
            <w:pPr>
              <w:spacing w:before="120"/>
            </w:pPr>
            <w:r>
              <w:rPr>
                <w:b/>
                <w:bCs/>
                <w:lang w:val="vi-VN"/>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51662" w14:textId="77777777" w:rsidR="00000000" w:rsidRDefault="00000000">
            <w:pPr>
              <w:spacing w:before="120"/>
              <w:jc w:val="center"/>
            </w:pPr>
            <w:r>
              <w:rPr>
                <w:b/>
                <w:bCs/>
                <w:lang w:val="vi-VN"/>
              </w:rPr>
              <w:t>2.999</w:t>
            </w:r>
          </w:p>
        </w:tc>
      </w:tr>
    </w:tbl>
    <w:p w14:paraId="6176C160" w14:textId="77777777" w:rsidR="00000000" w:rsidRDefault="00000000">
      <w:pPr>
        <w:spacing w:before="120" w:after="280" w:afterAutospacing="1"/>
      </w:pPr>
      <w:r>
        <w:rPr>
          <w:b/>
          <w:bCs/>
          <w:i/>
          <w:iCs/>
          <w:lang w:val="vi-VN"/>
        </w:rPr>
        <w:t>2.1.3. Về luồng lạch</w:t>
      </w:r>
    </w:p>
    <w:p w14:paraId="23E56900" w14:textId="77777777" w:rsidR="00000000" w:rsidRDefault="00000000">
      <w:pPr>
        <w:spacing w:before="120" w:after="280" w:afterAutospacing="1"/>
      </w:pPr>
      <w:r>
        <w:rPr>
          <w:lang w:val="vi-VN"/>
        </w:rPr>
        <w:t xml:space="preserve">Các cửa lạch được nạo vét và xây kè </w:t>
      </w:r>
      <w:r>
        <w:t xml:space="preserve">chỉnh </w:t>
      </w:r>
      <w:r>
        <w:rPr>
          <w:lang w:val="vi-VN"/>
        </w:rPr>
        <w:t>trị, hạn chế cát bồi lắng nhằm đảm bảo an toàn cho tàu cá ra vào, không phụ thuộc vào thủy triều.</w:t>
      </w:r>
    </w:p>
    <w:p w14:paraId="32F9F8C5" w14:textId="77777777" w:rsidR="00000000" w:rsidRDefault="00000000">
      <w:pPr>
        <w:spacing w:before="120" w:after="280" w:afterAutospacing="1"/>
      </w:pPr>
      <w:r>
        <w:rPr>
          <w:b/>
          <w:bCs/>
          <w:i/>
          <w:iCs/>
          <w:lang w:val="vi-VN"/>
        </w:rPr>
        <w:t>2.2. Về cơ sở dịch vụ hậu cần nghề c</w:t>
      </w:r>
      <w:r>
        <w:rPr>
          <w:b/>
          <w:bCs/>
          <w:i/>
          <w:iCs/>
        </w:rPr>
        <w:t>á</w:t>
      </w:r>
    </w:p>
    <w:p w14:paraId="3AC97A41" w14:textId="77777777" w:rsidR="00000000" w:rsidRDefault="00000000">
      <w:pPr>
        <w:spacing w:before="120" w:after="280" w:afterAutospacing="1"/>
      </w:pPr>
      <w:r>
        <w:rPr>
          <w:lang w:val="vi-VN"/>
        </w:rPr>
        <w:t>- Về cơ sở đóng mới, cải hoán tàu cá: các cơ sở đóng mới, cải hoán tàu cá được kiểm tra duy trì hoạt động, đảm bảo đáp ứng đầy đủ các điều kiện theo quy định.</w:t>
      </w:r>
    </w:p>
    <w:p w14:paraId="5E63DD8A" w14:textId="77777777" w:rsidR="00000000" w:rsidRDefault="00000000">
      <w:pPr>
        <w:spacing w:before="120" w:after="280" w:afterAutospacing="1"/>
      </w:pPr>
      <w:r>
        <w:rPr>
          <w:lang w:val="vi-VN"/>
        </w:rPr>
        <w:t>- Về cơ sở cung ứng vật tư đầu vào và cơ sở thu mua chế biến sản phẩm thủy sản: Đến năm 2030, các cơ sở cung ứng nhiên liệu, vật tư đầu vào và cơ sở thu mua chế biến sản phẩm thủy sản cho tàu cá được kiểm tra, hoàn thiện và đáp ứng đầy đủ các điều kiện kinh doanh theo quy định, đáp ứng tốt nhu cầu hậu cần nghề cá.</w:t>
      </w:r>
    </w:p>
    <w:p w14:paraId="3836CD60" w14:textId="77777777" w:rsidR="00000000" w:rsidRDefault="00000000">
      <w:pPr>
        <w:spacing w:before="120" w:after="280" w:afterAutospacing="1"/>
      </w:pPr>
      <w:r>
        <w:rPr>
          <w:lang w:val="vi-VN"/>
        </w:rPr>
        <w:t>- Hình thành khu chế biến thủy sản tập trung và dịch vụ hậu cần nghề cá với quy mô 30 ha tại cảng Lạch Quèn, xã Quỳnh Thuận, huyện Quỳnh Lưu.</w:t>
      </w:r>
    </w:p>
    <w:p w14:paraId="2971B857" w14:textId="77777777" w:rsidR="00000000" w:rsidRDefault="00000000">
      <w:pPr>
        <w:spacing w:before="120" w:after="280" w:afterAutospacing="1"/>
      </w:pPr>
      <w:bookmarkStart w:id="5" w:name="muc_2"/>
      <w:r>
        <w:rPr>
          <w:b/>
          <w:bCs/>
          <w:lang w:val="vi-VN"/>
        </w:rPr>
        <w:t>II. NỘI DUNG, NHIỆM VỤ</w:t>
      </w:r>
      <w:bookmarkEnd w:id="5"/>
    </w:p>
    <w:p w14:paraId="0AB99AA1" w14:textId="77777777" w:rsidR="00000000" w:rsidRDefault="00000000">
      <w:pPr>
        <w:spacing w:before="120" w:after="280" w:afterAutospacing="1"/>
      </w:pPr>
      <w:r>
        <w:rPr>
          <w:b/>
          <w:bCs/>
          <w:lang w:val="vi-VN"/>
        </w:rPr>
        <w:t>1. Phát triển hạ tầng nghề cá</w:t>
      </w:r>
    </w:p>
    <w:p w14:paraId="0D6DCEBC" w14:textId="77777777" w:rsidR="00000000" w:rsidRDefault="00000000">
      <w:pPr>
        <w:spacing w:before="120" w:after="280" w:afterAutospacing="1"/>
      </w:pPr>
      <w:r>
        <w:rPr>
          <w:lang w:val="vi-VN"/>
        </w:rPr>
        <w:t>- Bố trí các nguồn lực đầu tư để xây dựng, nâng cấp cơ sở hạ tầng nghề cá: cảng cá, bến cá, khu neo đậu tránh trú bão cho tàu cá; nạo vét cửa bi</w:t>
      </w:r>
      <w:r>
        <w:t>ể</w:t>
      </w:r>
      <w:r>
        <w:rPr>
          <w:lang w:val="vi-VN"/>
        </w:rPr>
        <w:t>n, xây kè chắn cát, chắn sóng tại khu vực cửa sông để giảm sự bồi lắng đảm bảo cho tàu thuyền ra vào thuận lợi. Nâng cấp các khu neo đậu tránh trú bão hiện có gắn với cảng cá để đảm bảo nâng cao hiệu quả sử dụng của cảng cá. Phát triển các cảng cá thành trung tâm dịch vụ hậu cần nghề cá có khả năng tiếp nhận số lượng tàu thuyền có công suất lớn.</w:t>
      </w:r>
    </w:p>
    <w:p w14:paraId="48A0B745" w14:textId="77777777" w:rsidR="00000000" w:rsidRDefault="00000000">
      <w:pPr>
        <w:spacing w:before="120" w:after="280" w:afterAutospacing="1"/>
      </w:pPr>
      <w:r>
        <w:rPr>
          <w:lang w:val="vi-VN"/>
        </w:rPr>
        <w:t>- Thực hiện đầu tư có trọng tâm, trọng điểm để phát huy hiệu quả các nguồn vốn đầu tư. Vận dụng linh hoạt lồng ghép với các chương trình mục tiêu quốc gia, các đề án của các bộ, ban ngành Trung ương.</w:t>
      </w:r>
    </w:p>
    <w:p w14:paraId="58A3BC04" w14:textId="77777777" w:rsidR="00000000" w:rsidRDefault="00000000">
      <w:pPr>
        <w:spacing w:before="120" w:after="280" w:afterAutospacing="1"/>
      </w:pPr>
      <w:r>
        <w:rPr>
          <w:b/>
          <w:bCs/>
          <w:lang w:val="vi-VN"/>
        </w:rPr>
        <w:t>2. Phát triển cơ sở dịch vụ hậu cần nghề cá</w:t>
      </w:r>
    </w:p>
    <w:p w14:paraId="1C70B927" w14:textId="77777777" w:rsidR="00000000" w:rsidRDefault="00000000">
      <w:pPr>
        <w:spacing w:before="120" w:after="280" w:afterAutospacing="1"/>
      </w:pPr>
      <w:r>
        <w:rPr>
          <w:lang w:val="vi-VN"/>
        </w:rPr>
        <w:t xml:space="preserve">- Đề xuất các chính sách thu hút đầu tư, huy động các nguồn lực để đầu tư, xây dựng, </w:t>
      </w:r>
      <w:r>
        <w:t xml:space="preserve">nâng </w:t>
      </w:r>
      <w:r>
        <w:rPr>
          <w:lang w:val="vi-VN"/>
        </w:rPr>
        <w:t>cấp các cơ sở sản xuất nước đá, xăng dầu, kho lạnh, cơ sở chế biến... trang thiết bị nghề cá đảm bảo yêu cầu phục vụ nghề cá xa bờ.</w:t>
      </w:r>
    </w:p>
    <w:p w14:paraId="2B7BBC86" w14:textId="77777777" w:rsidR="00000000" w:rsidRDefault="00000000">
      <w:pPr>
        <w:spacing w:before="120" w:after="280" w:afterAutospacing="1"/>
      </w:pPr>
      <w:r>
        <w:rPr>
          <w:lang w:val="vi-VN"/>
        </w:rPr>
        <w:t>- Tăng cường đầu tư xây dựng hệ thống xử lý rác thải, nước thải tại các cảng cá, bến cá, khu neo đậu tránh trú bão, các cơ sở sản xuất kinh doanh hậu cần nghề cá một cách đồng bộ, đúng tiêu chuẩn về đảm bảo vệ sinh môi trường.</w:t>
      </w:r>
    </w:p>
    <w:p w14:paraId="44FC32BA" w14:textId="77777777" w:rsidR="00000000" w:rsidRDefault="00000000">
      <w:pPr>
        <w:spacing w:before="120" w:after="280" w:afterAutospacing="1"/>
      </w:pPr>
      <w:r>
        <w:rPr>
          <w:lang w:val="vi-VN"/>
        </w:rPr>
        <w:t>- Đẩy mạnh sản xuất theo quy mô lớn, công nghệ cao; phát triển liên kết theo chuỗi giá trị, tập trung vào các sản phẩm chủ lực, các sản phẩm có lợi thế của tỉnh; khuyến khích phát triển bền vững kinh tế tập thể.</w:t>
      </w:r>
    </w:p>
    <w:p w14:paraId="1A32DF71" w14:textId="77777777" w:rsidR="00000000" w:rsidRDefault="00000000">
      <w:pPr>
        <w:spacing w:before="120" w:after="280" w:afterAutospacing="1"/>
      </w:pPr>
      <w:bookmarkStart w:id="6" w:name="muc_3"/>
      <w:r>
        <w:rPr>
          <w:b/>
          <w:bCs/>
          <w:lang w:val="vi-VN"/>
        </w:rPr>
        <w:t>III. GIẢI PHÁP THỰC HIỆN</w:t>
      </w:r>
      <w:bookmarkEnd w:id="6"/>
    </w:p>
    <w:p w14:paraId="2CB2ABAC" w14:textId="77777777" w:rsidR="00000000" w:rsidRDefault="00000000">
      <w:pPr>
        <w:spacing w:before="120" w:after="280" w:afterAutospacing="1"/>
      </w:pPr>
      <w:r>
        <w:rPr>
          <w:b/>
          <w:bCs/>
          <w:lang w:val="vi-VN"/>
        </w:rPr>
        <w:t>1. Giải pháp về quy hoạch</w:t>
      </w:r>
    </w:p>
    <w:p w14:paraId="5D70B31C" w14:textId="77777777" w:rsidR="00000000" w:rsidRDefault="00000000">
      <w:pPr>
        <w:spacing w:before="120" w:after="280" w:afterAutospacing="1"/>
      </w:pPr>
      <w:r>
        <w:rPr>
          <w:lang w:val="vi-VN"/>
        </w:rPr>
        <w:t>- Công tác xây dựng quy hoạch: tham gia, phối hợp với các Bộ, ngành Trung ương trong việc thực hiện nhiệm vụ lập Quy hoạch hệ thống cảng cá, khu neo đậu tránh trú bão cho tàu cá thời kỳ 2021-2030, tầm nhìn đến năm 2050 theo các nội dung của Quyết định số 665/QĐ-TTg ngày 20/5/2020 của Thủ tướng Chính phủ phê duyệt nhiệm vụ lập quy hoạch hệ thống cảng cá, khu neo đậu tránh trú bão cho tàu cá thời kỳ 2021-2030, tầm nhìn đến năm 2050, nhằm đảm bảo nội dung quy hoạch phù hợp với điều kiện tự nhiên và định hướng phát triển của tỉnh.</w:t>
      </w:r>
    </w:p>
    <w:p w14:paraId="479419E7" w14:textId="77777777" w:rsidR="00000000" w:rsidRDefault="00000000">
      <w:pPr>
        <w:spacing w:before="120" w:after="280" w:afterAutospacing="1"/>
      </w:pPr>
      <w:r>
        <w:rPr>
          <w:lang w:val="vi-VN"/>
        </w:rPr>
        <w:t>- Tổ chức thực hiện quy hoạch: lựa chọn, thẩm định các dự án đầu tư xây dựng hạ tầng và cơ sở dịch vụ hậu cần nghề cá theo đúng quy hoạch đã được duyệt; đảm bảo đồng bộ giữa hạ tầng và cơ sở dịch vụ hậu cần nghề cá với các hạ tầng liên quan.</w:t>
      </w:r>
    </w:p>
    <w:p w14:paraId="17B29FDE" w14:textId="77777777" w:rsidR="00000000" w:rsidRDefault="00000000">
      <w:pPr>
        <w:spacing w:before="120" w:after="280" w:afterAutospacing="1"/>
      </w:pPr>
      <w:r>
        <w:rPr>
          <w:b/>
          <w:bCs/>
          <w:lang w:val="vi-VN"/>
        </w:rPr>
        <w:t>2. Giải pháp về chính sách</w:t>
      </w:r>
    </w:p>
    <w:p w14:paraId="3AABBF2C" w14:textId="77777777" w:rsidR="00000000" w:rsidRDefault="00000000">
      <w:pPr>
        <w:spacing w:before="120" w:after="280" w:afterAutospacing="1"/>
      </w:pPr>
      <w:r>
        <w:rPr>
          <w:lang w:val="vi-VN"/>
        </w:rPr>
        <w:t>- Tổ chức thực hiện có hiệu quả các chính sách của Chính phủ, của HĐND tỉnh nhằm thúc đẩy phát triển thủy sản như: Nghị định 57/2018/NĐ-CP ngày 17/4/2018 của Chính phủ về cơ chế, chính sách khuyến khích Doanh nghiệp đầu tư vào nông nghiệp, nông thôn; Nghị định 98/2018/NĐ-CP ngày 05/7/2018 của Chính phủ về Chính sách khuyến khích phát triển hợp tác, liên kết trong sản xuất và tiêu thụ sản phẩm nông nghiệp; Nghị định số 58/2018/NĐ-CP ngày 18/04/2018 của Chính phủ về Bảo hiểm nông nghiệp; Nghị định số 67/2014/NĐ-CP ngày 07/7/2014 của Chính phủ về một số chính sách phát triển thủy sản; Nghị quyết số 18/2021/NQ-HĐND ngày 09/12/2021 của HĐND tỉnh quy định một số chính sách hỗ trợ phát triển nông nghiệp, nông thôn trên địa bàn tỉnh Nghệ An giai đoạn 2022-2025.</w:t>
      </w:r>
    </w:p>
    <w:p w14:paraId="69D1C550" w14:textId="77777777" w:rsidR="00000000" w:rsidRDefault="00000000">
      <w:pPr>
        <w:spacing w:before="120" w:after="280" w:afterAutospacing="1"/>
      </w:pPr>
      <w:r>
        <w:rPr>
          <w:lang w:val="vi-VN"/>
        </w:rPr>
        <w:t xml:space="preserve">- Đề xuất, điều chỉnh bổ sung các chính sách mới theo hướng khuyến khích đầu tư phát triển hạ tầng hậu cần nghề cá; hỗ trợ đối với các cơ sở dịch vụ hậu cần nghề cá được vay vốn ưu </w:t>
      </w:r>
      <w:r>
        <w:t xml:space="preserve">đãi </w:t>
      </w:r>
      <w:r>
        <w:rPr>
          <w:lang w:val="vi-VN"/>
        </w:rPr>
        <w:t>để đầu tư nâng cấp nhà xưởng, hệ thống tri</w:t>
      </w:r>
      <w:r>
        <w:t>ề</w:t>
      </w:r>
      <w:r>
        <w:rPr>
          <w:lang w:val="vi-VN"/>
        </w:rPr>
        <w:t>n đà..., trang thiết bị phục vụ sản xuất đáp ứng nhu cầu phát triển trong tình hình mới.</w:t>
      </w:r>
    </w:p>
    <w:p w14:paraId="2F8B6F19" w14:textId="77777777" w:rsidR="00000000" w:rsidRDefault="00000000">
      <w:pPr>
        <w:spacing w:before="120" w:after="280" w:afterAutospacing="1"/>
      </w:pPr>
      <w:r>
        <w:rPr>
          <w:b/>
          <w:bCs/>
          <w:lang w:val="vi-VN"/>
        </w:rPr>
        <w:t>3. Giải pháp đào tạo phát triển nguồn nhân lực</w:t>
      </w:r>
    </w:p>
    <w:p w14:paraId="1331CE2D" w14:textId="77777777" w:rsidR="00000000" w:rsidRDefault="00000000">
      <w:pPr>
        <w:spacing w:before="120" w:after="280" w:afterAutospacing="1"/>
      </w:pPr>
      <w:r>
        <w:rPr>
          <w:lang w:val="vi-VN"/>
        </w:rPr>
        <w:t>- Tăng cường đào tạo, tập huấn nâng cao chuyên môn nghiệp vụ cho cán bộ quản lý ở địa phương về lĩnh vực thủy sản.</w:t>
      </w:r>
    </w:p>
    <w:p w14:paraId="78BF61BF" w14:textId="77777777" w:rsidR="00000000" w:rsidRDefault="00000000">
      <w:pPr>
        <w:spacing w:before="120" w:after="280" w:afterAutospacing="1"/>
      </w:pPr>
      <w:r>
        <w:rPr>
          <w:lang w:val="vi-VN"/>
        </w:rPr>
        <w:t xml:space="preserve">- Hỗ trợ công tác đào tạo, tập huấn về nghiệp vụ thuyền viên, kỹ thuật khai thác, cơ khí, chế biến thủy sản </w:t>
      </w:r>
      <w:r>
        <w:t xml:space="preserve">nhằm </w:t>
      </w:r>
      <w:r>
        <w:rPr>
          <w:lang w:val="vi-VN"/>
        </w:rPr>
        <w:t>nâng cao trình độ và khả năng sản xuất cho ngư dân, công nhân và các doanh nghiệp, chủ hộ sản xuất.</w:t>
      </w:r>
    </w:p>
    <w:p w14:paraId="6115CE93" w14:textId="77777777" w:rsidR="00000000" w:rsidRDefault="00000000">
      <w:pPr>
        <w:spacing w:before="120" w:after="280" w:afterAutospacing="1"/>
      </w:pPr>
      <w:r>
        <w:rPr>
          <w:lang w:val="vi-VN"/>
        </w:rPr>
        <w:t>- Thực hiện hợp tác, liên kết giữa các cơ sở đào tạo với các doanh nghiệp, cơ sở sản xuất, gắn đào tạo với sử dụng lao động tại chỗ hoặc đặt hàng về đào tạo.</w:t>
      </w:r>
    </w:p>
    <w:p w14:paraId="1CA2D6B7" w14:textId="77777777" w:rsidR="00000000" w:rsidRDefault="00000000">
      <w:pPr>
        <w:spacing w:before="120" w:after="280" w:afterAutospacing="1"/>
      </w:pPr>
      <w:r>
        <w:rPr>
          <w:b/>
          <w:bCs/>
          <w:lang w:val="vi-VN"/>
        </w:rPr>
        <w:t>4. Giải pháp nâng cao năng lực quản lý nhà nước</w:t>
      </w:r>
    </w:p>
    <w:p w14:paraId="2E13E0E1" w14:textId="77777777" w:rsidR="00000000" w:rsidRDefault="00000000">
      <w:pPr>
        <w:spacing w:before="120" w:after="280" w:afterAutospacing="1"/>
      </w:pPr>
      <w:r>
        <w:rPr>
          <w:lang w:val="vi-VN"/>
        </w:rPr>
        <w:t>- Hoàn thiện tổ chức bộ máy cơ quan quản lý về thủy sản tại địa phương phù hợp với Luật Thủy sản 2017 và các văn bản hướng dẫn.</w:t>
      </w:r>
    </w:p>
    <w:p w14:paraId="4BA6ECA2" w14:textId="77777777" w:rsidR="00000000" w:rsidRDefault="00000000">
      <w:pPr>
        <w:spacing w:before="120" w:after="280" w:afterAutospacing="1"/>
      </w:pPr>
      <w:r>
        <w:rPr>
          <w:lang w:val="vi-VN"/>
        </w:rPr>
        <w:t>- Đề xuất sửa đổi các văn bản quy phạm pháp luật trong lĩnh vực thủy sản để tiếp tục hoàn thiện các quy định của pháp luật có liên quan.</w:t>
      </w:r>
    </w:p>
    <w:p w14:paraId="5DD0D4F9" w14:textId="77777777" w:rsidR="00000000" w:rsidRDefault="00000000">
      <w:pPr>
        <w:spacing w:before="120" w:after="280" w:afterAutospacing="1"/>
      </w:pPr>
      <w:r>
        <w:rPr>
          <w:lang w:val="vi-VN"/>
        </w:rPr>
        <w:t>- Các cơ quan quản lý nhà nước chuyên ngành theo chức năng, nhiệm vụ thường xuyên kiểm tra, giám sát hệ thống cảng cá, bến cá, khu neo đậu tránh trú bão, các cơ sở dịch vụ hậu cần nghề cá theo quy định của pháp luật.</w:t>
      </w:r>
    </w:p>
    <w:p w14:paraId="2F87314B" w14:textId="77777777" w:rsidR="00000000" w:rsidRDefault="00000000">
      <w:pPr>
        <w:spacing w:before="120" w:after="280" w:afterAutospacing="1"/>
      </w:pPr>
      <w:r>
        <w:rPr>
          <w:lang w:val="vi-VN"/>
        </w:rPr>
        <w:t>- Tiếp tục triển khai quyết liệt, đồng bộ các giải pháp nhằm sớm tháo gỡ thẻ vàng của Ủy ban Châu Âu về chống khai thác hải sản bất hợp pháp, không báo cáo và không theo quy định (</w:t>
      </w:r>
      <w:r>
        <w:t>IUU</w:t>
      </w:r>
      <w:r>
        <w:rPr>
          <w:lang w:val="vi-VN"/>
        </w:rPr>
        <w:t>).</w:t>
      </w:r>
    </w:p>
    <w:p w14:paraId="707AE61B" w14:textId="77777777" w:rsidR="00000000" w:rsidRDefault="00000000">
      <w:pPr>
        <w:spacing w:before="120" w:after="280" w:afterAutospacing="1"/>
      </w:pPr>
      <w:r>
        <w:rPr>
          <w:b/>
          <w:bCs/>
          <w:lang w:val="vi-VN"/>
        </w:rPr>
        <w:t>5. Giải pháp khoa học, công nghệ</w:t>
      </w:r>
    </w:p>
    <w:p w14:paraId="35DA8E2C" w14:textId="77777777" w:rsidR="00000000" w:rsidRDefault="00000000">
      <w:pPr>
        <w:spacing w:before="120" w:after="280" w:afterAutospacing="1"/>
      </w:pPr>
      <w:r>
        <w:rPr>
          <w:lang w:val="vi-VN"/>
        </w:rPr>
        <w:t>- Nghiên cứu, ứng dụng khoa học, công nghệ mới trong quản lý, sửa chữa, nâng cấp cảng cá, khu neo đậu tàu thuyền, tăng tỷ lệ cơ giới hóa, hiện đại hóa các khâu bốc xếp hàng hóa, phân loại, bảo quản, sơ chế sản phẩm thủy sản...</w:t>
      </w:r>
    </w:p>
    <w:p w14:paraId="1C8D0B46" w14:textId="77777777" w:rsidR="00000000" w:rsidRDefault="00000000">
      <w:pPr>
        <w:spacing w:before="120" w:after="280" w:afterAutospacing="1"/>
      </w:pPr>
      <w:r>
        <w:rPr>
          <w:lang w:val="vi-VN"/>
        </w:rPr>
        <w:t>- Tiếp tục nghiên cứu, chuyển giao tiến bộ khoa học, công nghệ mới trong lĩnh vực khai thác và bảo quản, chế biến sản phẩm, giúp ngư dân giải quyết khó khăn trong việc giảm tổn thất sau thu hoạch.</w:t>
      </w:r>
    </w:p>
    <w:p w14:paraId="69F6355F" w14:textId="77777777" w:rsidR="00000000" w:rsidRDefault="00000000">
      <w:pPr>
        <w:spacing w:before="120" w:after="280" w:afterAutospacing="1"/>
      </w:pPr>
      <w:r>
        <w:rPr>
          <w:lang w:val="vi-VN"/>
        </w:rPr>
        <w:t>- Nghiên cứu, ứng dụng chuyển giao về thiết kế, sản xuất ngư cụ, phương pháp khai thác tiên tiến thân thiện với môi trường để nâng cao năng suất, chất lượng và giá trị sản phẩm; các công nghiệp phụ trợ cho khai thác như: chế tạo dây, lưới, sợi, phao, chì... từng bước thay thế hàng ngoại nhập.</w:t>
      </w:r>
    </w:p>
    <w:p w14:paraId="256A7F84" w14:textId="77777777" w:rsidR="00000000" w:rsidRDefault="00000000">
      <w:pPr>
        <w:spacing w:before="120" w:after="280" w:afterAutospacing="1"/>
      </w:pPr>
      <w:r>
        <w:rPr>
          <w:b/>
          <w:bCs/>
          <w:lang w:val="vi-VN"/>
        </w:rPr>
        <w:t>6. Giải pháp bảo vệ tài nguyên môi trường</w:t>
      </w:r>
    </w:p>
    <w:p w14:paraId="01AAA40D" w14:textId="77777777" w:rsidR="00000000" w:rsidRDefault="00000000">
      <w:pPr>
        <w:spacing w:before="120" w:after="280" w:afterAutospacing="1"/>
      </w:pPr>
      <w:r>
        <w:rPr>
          <w:lang w:val="vi-VN"/>
        </w:rPr>
        <w:t>- Tăng cường công tác tuyên truyền, giáo dục để tổ chức, cá nhân nhận thức rõ vai trò, trách nhiệm trong việc bảo vệ môi trường.</w:t>
      </w:r>
    </w:p>
    <w:p w14:paraId="0A6449F0" w14:textId="77777777" w:rsidR="00000000" w:rsidRDefault="00000000">
      <w:pPr>
        <w:spacing w:before="120" w:after="280" w:afterAutospacing="1"/>
      </w:pPr>
      <w:r>
        <w:rPr>
          <w:lang w:val="vi-VN"/>
        </w:rPr>
        <w:t>- Cơ quan quản lý theo chức năng thường xuyên theo dõi, giám sát về công tác bảo vệ tài nguyên môi trường; áp dụng các hình thức xử phạt nghiêm đối với các trường hợp không tuân thủ quy định của pháp luật.</w:t>
      </w:r>
    </w:p>
    <w:p w14:paraId="44752D0B" w14:textId="77777777" w:rsidR="00000000" w:rsidRDefault="00000000">
      <w:pPr>
        <w:spacing w:before="120" w:after="280" w:afterAutospacing="1"/>
      </w:pPr>
      <w:bookmarkStart w:id="7" w:name="muc_4"/>
      <w:r>
        <w:rPr>
          <w:b/>
          <w:bCs/>
          <w:lang w:val="vi-VN"/>
        </w:rPr>
        <w:t>IV. CÁC DỰ ÁN ƯU TIÊN ĐẦU TƯ VÀ KHÁI TOÁN KINH PHÍ THỰC HIỆN</w:t>
      </w:r>
      <w:bookmarkEnd w:id="7"/>
    </w:p>
    <w:p w14:paraId="5E4DD9F3" w14:textId="77777777" w:rsidR="00000000" w:rsidRDefault="00000000">
      <w:pPr>
        <w:spacing w:before="120" w:after="280" w:afterAutospacing="1"/>
      </w:pPr>
      <w:r>
        <w:rPr>
          <w:b/>
          <w:bCs/>
          <w:lang w:val="vi-VN"/>
        </w:rPr>
        <w:t xml:space="preserve">1. Đề xuất các </w:t>
      </w:r>
      <w:r>
        <w:rPr>
          <w:b/>
          <w:bCs/>
        </w:rPr>
        <w:t>dự</w:t>
      </w:r>
      <w:r>
        <w:rPr>
          <w:b/>
          <w:bCs/>
          <w:lang w:val="vi-VN"/>
        </w:rPr>
        <w:t xml:space="preserve"> án </w:t>
      </w:r>
      <w:r>
        <w:rPr>
          <w:b/>
          <w:bCs/>
        </w:rPr>
        <w:t>ưu</w:t>
      </w:r>
      <w:r>
        <w:rPr>
          <w:b/>
          <w:bCs/>
          <w:lang w:val="vi-VN"/>
        </w:rPr>
        <w:t xml:space="preserve"> tiên</w:t>
      </w:r>
    </w:p>
    <w:p w14:paraId="6BAF1D76" w14:textId="77777777" w:rsidR="00000000" w:rsidRDefault="00000000">
      <w:pPr>
        <w:spacing w:before="120" w:after="280" w:afterAutospacing="1"/>
      </w:pPr>
      <w:r>
        <w:rPr>
          <w:lang w:val="vi-VN"/>
        </w:rPr>
        <w:t>- Dự án đã có chủ trương (đã được Thủ tướng Chính phủ phê du</w:t>
      </w:r>
      <w:r>
        <w:t>y</w:t>
      </w:r>
      <w:r>
        <w:rPr>
          <w:lang w:val="vi-VN"/>
        </w:rPr>
        <w:t>ệt đề xuất tại văn bản số 879/TTg-QHQT ngày 29/6/2021):</w:t>
      </w:r>
    </w:p>
    <w:p w14:paraId="380A1E12" w14:textId="77777777" w:rsidR="00000000" w:rsidRDefault="00000000">
      <w:pPr>
        <w:spacing w:before="120" w:after="280" w:afterAutospacing="1"/>
      </w:pPr>
      <w:r>
        <w:rPr>
          <w:lang w:val="vi-VN"/>
        </w:rPr>
        <w:t>+ Dự án nâng cấp, mở rộng cảng cá kết hợp khu neo đậu tránh trú bão cho tàu cá Lạch Cờn, thị xã Hoàng Mai, tỉnh Nghệ An.</w:t>
      </w:r>
    </w:p>
    <w:p w14:paraId="77306915" w14:textId="77777777" w:rsidR="00000000" w:rsidRDefault="00000000">
      <w:pPr>
        <w:spacing w:before="120" w:after="280" w:afterAutospacing="1"/>
      </w:pPr>
      <w:r>
        <w:rPr>
          <w:lang w:val="vi-VN"/>
        </w:rPr>
        <w:t>+ Dự án xây dựng, nâng cấp cơ sở hạ tầng nghề cá tại khu vực Lạch Vạn, huyện Diễn Châu, tỉnh Nghệ An.</w:t>
      </w:r>
    </w:p>
    <w:p w14:paraId="173C54F3" w14:textId="77777777" w:rsidR="00000000" w:rsidRDefault="00000000">
      <w:pPr>
        <w:spacing w:before="120" w:after="280" w:afterAutospacing="1"/>
      </w:pPr>
      <w:r>
        <w:rPr>
          <w:lang w:val="vi-VN"/>
        </w:rPr>
        <w:t>- Dự án đang đề xuất (theo công văn số 206/UBND-NN ngày 29/6/2021 của UBND tỉnh Nghệ An):</w:t>
      </w:r>
    </w:p>
    <w:p w14:paraId="0093ADBF" w14:textId="77777777" w:rsidR="00000000" w:rsidRDefault="00000000">
      <w:pPr>
        <w:spacing w:before="120" w:after="280" w:afterAutospacing="1"/>
      </w:pPr>
      <w:r>
        <w:rPr>
          <w:lang w:val="vi-VN"/>
        </w:rPr>
        <w:t>+ Dự án xây dựng hạ tầng dịch vụ nghề cá tại Lạch Lò, huyện Nghi Lộc và Thị xã Cửa Lò, tỉnh Nghệ An.</w:t>
      </w:r>
    </w:p>
    <w:p w14:paraId="3C7D2618" w14:textId="77777777" w:rsidR="00000000" w:rsidRDefault="00000000">
      <w:pPr>
        <w:spacing w:before="120" w:after="280" w:afterAutospacing="1"/>
      </w:pPr>
      <w:r>
        <w:rPr>
          <w:lang w:val="vi-VN"/>
        </w:rPr>
        <w:t>+ Dự án Xây dựng, nâng cấp hạ tầng dịch vụ nghề cá tại Lạch Vạn, xã Diễn Bích, huyện Diễn Châu, tỉnh Nghệ An.</w:t>
      </w:r>
    </w:p>
    <w:p w14:paraId="282B38EB" w14:textId="77777777" w:rsidR="00000000" w:rsidRDefault="00000000">
      <w:pPr>
        <w:spacing w:before="120" w:after="280" w:afterAutospacing="1"/>
      </w:pPr>
      <w:r>
        <w:rPr>
          <w:lang w:val="vi-VN"/>
        </w:rPr>
        <w:t>- Dự án đề xuất mới:</w:t>
      </w:r>
    </w:p>
    <w:p w14:paraId="1D335847" w14:textId="77777777" w:rsidR="00000000" w:rsidRDefault="00000000">
      <w:pPr>
        <w:spacing w:before="120" w:after="280" w:afterAutospacing="1"/>
      </w:pPr>
      <w:r>
        <w:rPr>
          <w:lang w:val="vi-VN"/>
        </w:rPr>
        <w:t>+ Dự án nâng cấp cảng cá Lạch Quèn, huyện Quỳnh Lưu, tỉnh Nghệ An.</w:t>
      </w:r>
    </w:p>
    <w:p w14:paraId="55CE6B84" w14:textId="77777777" w:rsidR="00000000" w:rsidRDefault="00000000">
      <w:pPr>
        <w:spacing w:before="120" w:after="280" w:afterAutospacing="1"/>
      </w:pPr>
      <w:r>
        <w:rPr>
          <w:lang w:val="vi-VN"/>
        </w:rPr>
        <w:t>+ Dự án xây dựng cảng cá Quỳnh Nghĩa, huyện Quỳnh Lưu, tỉnh Nghệ An.</w:t>
      </w:r>
    </w:p>
    <w:p w14:paraId="6AFF8AFB" w14:textId="77777777" w:rsidR="00000000" w:rsidRDefault="00000000">
      <w:pPr>
        <w:spacing w:before="120" w:after="280" w:afterAutospacing="1"/>
      </w:pPr>
      <w:r>
        <w:rPr>
          <w:lang w:val="vi-VN"/>
        </w:rPr>
        <w:t>+ Dự án nâng cấp khu neo đậu tránh trú bão cho tàu cá Lạch Vạn, huyện Diễn Châu, tỉnh Nghệ An.</w:t>
      </w:r>
    </w:p>
    <w:p w14:paraId="6883ABD4" w14:textId="77777777" w:rsidR="00000000" w:rsidRDefault="00000000">
      <w:pPr>
        <w:spacing w:before="120" w:after="280" w:afterAutospacing="1"/>
      </w:pPr>
      <w:r>
        <w:rPr>
          <w:lang w:val="vi-VN"/>
        </w:rPr>
        <w:t>+ Dự án xây dựng, nâng cấp cơ sở hạ tầng nghề cá tại Lạch Thơi, huyện Quỳnh Lưu, tỉnh Nghệ An.</w:t>
      </w:r>
    </w:p>
    <w:p w14:paraId="1E63CC8B" w14:textId="77777777" w:rsidR="00000000" w:rsidRDefault="00000000">
      <w:pPr>
        <w:spacing w:before="120" w:after="280" w:afterAutospacing="1"/>
      </w:pPr>
      <w:r>
        <w:rPr>
          <w:lang w:val="vi-VN"/>
        </w:rPr>
        <w:t>+ Dự án đầu tư xây dựng cụm công trình chỉnh trị và chống bồi lấp cửa biển Lạch Cờn, thị xã Hoàng Mai.</w:t>
      </w:r>
    </w:p>
    <w:p w14:paraId="75AAB2E1" w14:textId="77777777" w:rsidR="00000000" w:rsidRDefault="00000000">
      <w:pPr>
        <w:spacing w:before="120" w:after="280" w:afterAutospacing="1"/>
      </w:pPr>
      <w:r>
        <w:rPr>
          <w:lang w:val="vi-VN"/>
        </w:rPr>
        <w:t>+ Dự án đầu tư xây dựng cụm công trình chỉnh trị và chống bồi lấp cửa biển Lạch Quèn, huyện Quỳnh Lưu.</w:t>
      </w:r>
    </w:p>
    <w:p w14:paraId="309D5F65" w14:textId="77777777" w:rsidR="00000000" w:rsidRDefault="00000000">
      <w:pPr>
        <w:spacing w:before="120" w:after="280" w:afterAutospacing="1"/>
      </w:pPr>
      <w:r>
        <w:rPr>
          <w:lang w:val="vi-VN"/>
        </w:rPr>
        <w:t>+ Dự án đầu tư xây dựng khu chế biến thủy sản tập trung và dịch vụ hậu cần nghề cá tại cảng Lạch Quèn, xã Quỳnh Thuận, huyện Quỳnh Lưu.</w:t>
      </w:r>
    </w:p>
    <w:p w14:paraId="206170B2" w14:textId="77777777" w:rsidR="00000000" w:rsidRDefault="00000000">
      <w:pPr>
        <w:spacing w:before="120" w:after="280" w:afterAutospacing="1"/>
      </w:pPr>
      <w:r>
        <w:rPr>
          <w:b/>
          <w:bCs/>
          <w:lang w:val="vi-VN"/>
        </w:rPr>
        <w:t xml:space="preserve">2. Dự kiến kinh phí thực hiện </w:t>
      </w:r>
    </w:p>
    <w:p w14:paraId="552D2FAF" w14:textId="77777777" w:rsidR="00000000" w:rsidRDefault="00000000">
      <w:pPr>
        <w:spacing w:before="120" w:after="280" w:afterAutospacing="1"/>
      </w:pPr>
      <w:r>
        <w:rPr>
          <w:b/>
          <w:bCs/>
          <w:i/>
          <w:iCs/>
          <w:lang w:val="vi-VN"/>
        </w:rPr>
        <w:t>2.1 Phân nguồn kinh phí</w:t>
      </w:r>
    </w:p>
    <w:p w14:paraId="418B304E" w14:textId="77777777" w:rsidR="00000000" w:rsidRDefault="00000000">
      <w:pPr>
        <w:spacing w:before="120" w:after="280" w:afterAutospacing="1"/>
      </w:pPr>
      <w:r>
        <w:rPr>
          <w:lang w:val="vi-VN"/>
        </w:rPr>
        <w:t>Tổng kinh phí thực hiện: 2.348.900 triệu đồng, trong đó:</w:t>
      </w:r>
    </w:p>
    <w:p w14:paraId="13C8F11D" w14:textId="77777777" w:rsidR="00000000" w:rsidRDefault="00000000">
      <w:pPr>
        <w:spacing w:before="120" w:after="280" w:afterAutospacing="1"/>
      </w:pPr>
      <w:r>
        <w:rPr>
          <w:lang w:val="vi-VN"/>
        </w:rPr>
        <w:t>- Nguồn ngân sách Trung ương hỗ trợ: 1.673.500 triệu đồng.</w:t>
      </w:r>
    </w:p>
    <w:p w14:paraId="1ED691AC" w14:textId="77777777" w:rsidR="00000000" w:rsidRDefault="00000000">
      <w:pPr>
        <w:spacing w:before="120" w:after="280" w:afterAutospacing="1"/>
      </w:pPr>
      <w:r>
        <w:rPr>
          <w:lang w:val="vi-VN"/>
        </w:rPr>
        <w:t>- Nguồn ngân sách tỉnh đối ứng: 71.500 triệu đồng.</w:t>
      </w:r>
    </w:p>
    <w:p w14:paraId="289F2670" w14:textId="77777777" w:rsidR="00000000" w:rsidRDefault="00000000">
      <w:pPr>
        <w:spacing w:before="120" w:after="280" w:afterAutospacing="1"/>
      </w:pPr>
      <w:r>
        <w:rPr>
          <w:lang w:val="vi-VN"/>
        </w:rPr>
        <w:t>- Nguồn vốn khác: 603.900 triệu đồng.</w:t>
      </w:r>
    </w:p>
    <w:p w14:paraId="7C925DF1" w14:textId="77777777" w:rsidR="00000000" w:rsidRDefault="00000000">
      <w:pPr>
        <w:spacing w:before="120" w:after="280" w:afterAutospacing="1"/>
      </w:pPr>
      <w:r>
        <w:rPr>
          <w:b/>
          <w:bCs/>
          <w:i/>
          <w:iCs/>
        </w:rPr>
        <w:t xml:space="preserve">Bảng </w:t>
      </w:r>
      <w:r>
        <w:rPr>
          <w:b/>
          <w:bCs/>
          <w:i/>
          <w:iCs/>
          <w:lang w:val="vi-VN"/>
        </w:rPr>
        <w:t>3: Nguồn kinh phí thực hiện đề 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1"/>
        <w:gridCol w:w="2135"/>
        <w:gridCol w:w="1231"/>
        <w:gridCol w:w="1160"/>
        <w:gridCol w:w="732"/>
        <w:gridCol w:w="891"/>
        <w:gridCol w:w="891"/>
        <w:gridCol w:w="1001"/>
        <w:gridCol w:w="708"/>
      </w:tblGrid>
      <w:tr w:rsidR="00963575" w14:paraId="7DAA0926" w14:textId="77777777" w:rsidTr="00963575">
        <w:tc>
          <w:tcPr>
            <w:tcW w:w="31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ADCCA" w14:textId="77777777" w:rsidR="00000000" w:rsidRDefault="00000000">
            <w:pPr>
              <w:spacing w:before="120"/>
              <w:jc w:val="center"/>
            </w:pPr>
            <w:r>
              <w:rPr>
                <w:b/>
                <w:bCs/>
                <w:lang w:val="vi-VN"/>
              </w:rPr>
              <w:t>TT</w:t>
            </w:r>
          </w:p>
        </w:tc>
        <w:tc>
          <w:tcPr>
            <w:tcW w:w="11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4FD24" w14:textId="77777777" w:rsidR="00000000" w:rsidRDefault="00000000">
            <w:pPr>
              <w:spacing w:before="120"/>
              <w:jc w:val="center"/>
            </w:pPr>
            <w:r>
              <w:rPr>
                <w:b/>
                <w:bCs/>
                <w:lang w:val="vi-VN"/>
              </w:rPr>
              <w:t>Hạng mục</w:t>
            </w:r>
          </w:p>
        </w:tc>
        <w:tc>
          <w:tcPr>
            <w:tcW w:w="6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FF3B2" w14:textId="77777777" w:rsidR="00000000" w:rsidRDefault="00000000">
            <w:pPr>
              <w:spacing w:before="120"/>
              <w:jc w:val="center"/>
            </w:pPr>
            <w:r>
              <w:rPr>
                <w:b/>
                <w:bCs/>
              </w:rPr>
              <w:t xml:space="preserve">Tổng số </w:t>
            </w:r>
            <w:r>
              <w:rPr>
                <w:b/>
                <w:bCs/>
                <w:lang w:val="vi-VN"/>
              </w:rPr>
              <w:t>(triệu đồng)</w:t>
            </w:r>
          </w:p>
        </w:tc>
        <w:tc>
          <w:tcPr>
            <w:tcW w:w="2882"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4AE2F" w14:textId="77777777" w:rsidR="00000000" w:rsidRDefault="00000000">
            <w:pPr>
              <w:spacing w:before="120"/>
              <w:jc w:val="center"/>
            </w:pPr>
            <w:r>
              <w:rPr>
                <w:b/>
                <w:bCs/>
                <w:lang w:val="vi-VN"/>
              </w:rPr>
              <w:t>Kinh phí (triệu đồng)</w:t>
            </w:r>
          </w:p>
        </w:tc>
      </w:tr>
      <w:tr w:rsidR="00963575" w14:paraId="42840B4B" w14:textId="77777777" w:rsidTr="0096357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F2DE80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2AF35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C61D42" w14:textId="77777777" w:rsidR="00000000" w:rsidRDefault="00000000">
            <w:pPr>
              <w:spacing w:before="120"/>
              <w:jc w:val="center"/>
            </w:pPr>
          </w:p>
        </w:tc>
        <w:tc>
          <w:tcPr>
            <w:tcW w:w="10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D3FD9" w14:textId="77777777" w:rsidR="00000000" w:rsidRDefault="00000000">
            <w:pPr>
              <w:spacing w:before="120"/>
              <w:jc w:val="center"/>
            </w:pPr>
            <w:r>
              <w:rPr>
                <w:b/>
                <w:bCs/>
                <w:lang w:val="vi-VN"/>
              </w:rPr>
              <w:t>Ngân sách TW</w:t>
            </w:r>
          </w:p>
        </w:tc>
        <w:tc>
          <w:tcPr>
            <w:tcW w:w="9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3FC24" w14:textId="77777777" w:rsidR="00000000" w:rsidRDefault="00000000">
            <w:pPr>
              <w:spacing w:before="120"/>
              <w:jc w:val="center"/>
            </w:pPr>
            <w:r>
              <w:rPr>
                <w:b/>
                <w:bCs/>
                <w:lang w:val="vi-VN"/>
              </w:rPr>
              <w:t>Ngân sách tỉnh</w:t>
            </w:r>
          </w:p>
        </w:tc>
        <w:tc>
          <w:tcPr>
            <w:tcW w:w="9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AF902" w14:textId="77777777" w:rsidR="00000000" w:rsidRDefault="00000000">
            <w:pPr>
              <w:spacing w:before="120"/>
              <w:jc w:val="center"/>
            </w:pPr>
            <w:r>
              <w:rPr>
                <w:b/>
                <w:bCs/>
                <w:lang w:val="vi-VN"/>
              </w:rPr>
              <w:t>Nguồn khác</w:t>
            </w:r>
          </w:p>
        </w:tc>
      </w:tr>
      <w:tr w:rsidR="00000000" w14:paraId="57262D0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EB221F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CF271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1BE6C4" w14:textId="77777777" w:rsidR="00000000" w:rsidRDefault="00000000">
            <w:pPr>
              <w:spacing w:before="120"/>
              <w:jc w:val="center"/>
            </w:pP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0AA46" w14:textId="77777777" w:rsidR="00000000" w:rsidRDefault="00000000">
            <w:pPr>
              <w:spacing w:before="120"/>
              <w:jc w:val="center"/>
            </w:pPr>
            <w:r>
              <w:rPr>
                <w:b/>
                <w:bCs/>
                <w:lang w:val="vi-VN"/>
              </w:rPr>
              <w:t>Số tiền</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0F455" w14:textId="77777777" w:rsidR="00000000" w:rsidRDefault="00000000">
            <w:pPr>
              <w:spacing w:before="120"/>
              <w:jc w:val="center"/>
            </w:pPr>
            <w:r>
              <w:rPr>
                <w:b/>
                <w:bCs/>
                <w:lang w:val="vi-VN"/>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A1D7F" w14:textId="77777777" w:rsidR="00000000" w:rsidRDefault="00000000">
            <w:pPr>
              <w:spacing w:before="120"/>
              <w:jc w:val="center"/>
            </w:pPr>
            <w:r>
              <w:rPr>
                <w:b/>
                <w:bCs/>
                <w:lang w:val="vi-VN"/>
              </w:rPr>
              <w:t>Số tiền</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A68F5" w14:textId="77777777" w:rsidR="00000000" w:rsidRDefault="00000000">
            <w:pPr>
              <w:spacing w:before="120"/>
              <w:jc w:val="center"/>
            </w:pPr>
            <w:r>
              <w:rPr>
                <w:b/>
                <w:bCs/>
                <w:lang w:val="vi-VN"/>
              </w:rPr>
              <w:t>%</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92DFC" w14:textId="77777777" w:rsidR="00000000" w:rsidRDefault="00000000">
            <w:pPr>
              <w:spacing w:before="120"/>
              <w:jc w:val="center"/>
            </w:pPr>
            <w:r>
              <w:rPr>
                <w:b/>
                <w:bCs/>
                <w:lang w:val="vi-VN"/>
              </w:rPr>
              <w:t>Số tiền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5F21E" w14:textId="77777777" w:rsidR="00000000" w:rsidRDefault="00000000">
            <w:pPr>
              <w:spacing w:before="120"/>
              <w:jc w:val="center"/>
            </w:pPr>
            <w:r>
              <w:rPr>
                <w:b/>
                <w:bCs/>
                <w:lang w:val="vi-VN"/>
              </w:rPr>
              <w:t>%</w:t>
            </w:r>
          </w:p>
        </w:tc>
      </w:tr>
      <w:tr w:rsidR="00000000" w14:paraId="0AD0AA3E"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983D5" w14:textId="77777777" w:rsidR="00000000" w:rsidRDefault="00000000">
            <w:pPr>
              <w:spacing w:before="120"/>
              <w:jc w:val="center"/>
            </w:pPr>
            <w:r>
              <w:rPr>
                <w:b/>
                <w:bCs/>
                <w:lang w:val="vi-VN"/>
              </w:rPr>
              <w:t> </w:t>
            </w:r>
          </w:p>
        </w:tc>
        <w:tc>
          <w:tcPr>
            <w:tcW w:w="1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387FB" w14:textId="77777777" w:rsidR="00000000" w:rsidRDefault="00000000">
            <w:pPr>
              <w:spacing w:before="120"/>
            </w:pPr>
            <w:r>
              <w:rPr>
                <w:b/>
                <w:bCs/>
                <w:lang w:val="vi-VN"/>
              </w:rPr>
              <w:t>Cộng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45691" w14:textId="77777777" w:rsidR="00000000" w:rsidRDefault="00000000">
            <w:pPr>
              <w:spacing w:before="120"/>
              <w:jc w:val="right"/>
            </w:pPr>
            <w:r>
              <w:rPr>
                <w:b/>
                <w:bCs/>
                <w:lang w:val="vi-VN"/>
              </w:rPr>
              <w:t>2.348.900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9BCDD" w14:textId="77777777" w:rsidR="00000000" w:rsidRDefault="00000000">
            <w:pPr>
              <w:spacing w:before="120"/>
              <w:jc w:val="right"/>
            </w:pPr>
            <w:r>
              <w:rPr>
                <w:b/>
                <w:bCs/>
                <w:lang w:val="vi-VN"/>
              </w:rPr>
              <w:t>1.673.500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F28FF" w14:textId="77777777" w:rsidR="00000000" w:rsidRDefault="00000000">
            <w:pPr>
              <w:spacing w:before="120"/>
              <w:jc w:val="right"/>
            </w:pPr>
            <w:r>
              <w:rPr>
                <w:b/>
                <w:bCs/>
                <w:lang w:val="vi-VN"/>
              </w:rPr>
              <w:t>83.88</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4C01D" w14:textId="77777777" w:rsidR="00000000" w:rsidRDefault="00000000">
            <w:pPr>
              <w:spacing w:before="120"/>
              <w:jc w:val="right"/>
            </w:pPr>
            <w:r>
              <w:rPr>
                <w:b/>
                <w:bCs/>
                <w:lang w:val="vi-VN"/>
              </w:rPr>
              <w:t>71.500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AED93" w14:textId="77777777" w:rsidR="00000000" w:rsidRDefault="00000000">
            <w:pPr>
              <w:spacing w:before="120"/>
              <w:jc w:val="right"/>
            </w:pPr>
            <w:r>
              <w:rPr>
                <w:b/>
                <w:bCs/>
                <w:lang w:val="vi-VN"/>
              </w:rPr>
              <w:t>3.56</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926D3" w14:textId="77777777" w:rsidR="00000000" w:rsidRDefault="00000000">
            <w:pPr>
              <w:spacing w:before="120"/>
              <w:jc w:val="right"/>
            </w:pPr>
            <w:r>
              <w:rPr>
                <w:b/>
                <w:bCs/>
                <w:lang w:val="vi-VN"/>
              </w:rPr>
              <w:t>603.900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34165" w14:textId="77777777" w:rsidR="00000000" w:rsidRDefault="00000000">
            <w:pPr>
              <w:spacing w:before="120"/>
              <w:jc w:val="right"/>
            </w:pPr>
            <w:r>
              <w:rPr>
                <w:b/>
                <w:bCs/>
                <w:lang w:val="vi-VN"/>
              </w:rPr>
              <w:t>12.56</w:t>
            </w:r>
          </w:p>
        </w:tc>
      </w:tr>
      <w:tr w:rsidR="00000000" w14:paraId="6E4E3346"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FCB3E" w14:textId="77777777" w:rsidR="00000000" w:rsidRDefault="00000000">
            <w:pPr>
              <w:spacing w:before="120"/>
              <w:jc w:val="center"/>
            </w:pPr>
            <w:r>
              <w:rPr>
                <w:lang w:val="vi-VN"/>
              </w:rPr>
              <w:t>01</w:t>
            </w:r>
          </w:p>
        </w:tc>
        <w:tc>
          <w:tcPr>
            <w:tcW w:w="1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8C4BE47" w14:textId="77777777" w:rsidR="00000000" w:rsidRDefault="00000000">
            <w:pPr>
              <w:spacing w:before="120"/>
            </w:pPr>
            <w:r>
              <w:rPr>
                <w:lang w:val="vi-VN"/>
              </w:rPr>
              <w:t>Xây dựng, nâng cấp các cảng cá</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4587A" w14:textId="77777777" w:rsidR="00000000" w:rsidRDefault="00000000">
            <w:pPr>
              <w:spacing w:before="120"/>
              <w:jc w:val="right"/>
            </w:pPr>
            <w:r>
              <w:rPr>
                <w:lang w:val="vi-VN"/>
              </w:rPr>
              <w:t>668.600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31104" w14:textId="77777777" w:rsidR="00000000" w:rsidRDefault="00000000">
            <w:pPr>
              <w:spacing w:before="120"/>
              <w:jc w:val="right"/>
            </w:pPr>
            <w:r>
              <w:rPr>
                <w:lang w:val="vi-VN"/>
              </w:rPr>
              <w:t>443.550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0B859" w14:textId="77777777" w:rsidR="00000000" w:rsidRDefault="00000000">
            <w:pPr>
              <w:spacing w:before="120"/>
              <w:jc w:val="right"/>
            </w:pPr>
            <w:r>
              <w:rPr>
                <w:lang w:val="vi-VN"/>
              </w:rPr>
              <w:t>66.34</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CE567" w14:textId="77777777" w:rsidR="00000000" w:rsidRDefault="00000000">
            <w:pPr>
              <w:spacing w:before="120"/>
              <w:jc w:val="right"/>
            </w:pPr>
            <w:r>
              <w:rPr>
                <w:lang w:val="vi-VN"/>
              </w:rPr>
              <w:t>50.050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98DA9" w14:textId="77777777" w:rsidR="00000000" w:rsidRDefault="00000000">
            <w:pPr>
              <w:spacing w:before="120"/>
              <w:jc w:val="right"/>
            </w:pPr>
            <w:r>
              <w:rPr>
                <w:lang w:val="vi-VN"/>
              </w:rPr>
              <w:t>7.49</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C8627" w14:textId="77777777" w:rsidR="00000000" w:rsidRDefault="00000000">
            <w:pPr>
              <w:spacing w:before="120"/>
              <w:jc w:val="right"/>
            </w:pPr>
            <w:r>
              <w:rPr>
                <w:lang w:val="vi-VN"/>
              </w:rPr>
              <w:t>175.000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36673" w14:textId="77777777" w:rsidR="00000000" w:rsidRDefault="00000000">
            <w:pPr>
              <w:spacing w:before="120"/>
              <w:jc w:val="right"/>
            </w:pPr>
            <w:r>
              <w:rPr>
                <w:lang w:val="vi-VN"/>
              </w:rPr>
              <w:t>26.17</w:t>
            </w:r>
          </w:p>
        </w:tc>
      </w:tr>
      <w:tr w:rsidR="00000000" w14:paraId="3FFDB3A1"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1FB0A" w14:textId="77777777" w:rsidR="00000000" w:rsidRDefault="00000000">
            <w:pPr>
              <w:spacing w:before="120"/>
              <w:jc w:val="center"/>
            </w:pPr>
            <w:r>
              <w:rPr>
                <w:lang w:val="vi-VN"/>
              </w:rPr>
              <w:t>02</w:t>
            </w:r>
          </w:p>
        </w:tc>
        <w:tc>
          <w:tcPr>
            <w:tcW w:w="1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1D89D27" w14:textId="77777777" w:rsidR="00000000" w:rsidRDefault="00000000">
            <w:pPr>
              <w:spacing w:before="120"/>
            </w:pPr>
            <w:r>
              <w:rPr>
                <w:lang w:val="vi-VN"/>
              </w:rPr>
              <w:t>Xây dựng, nâng cấp các khu neo đậu tránh trú bão cho tàu cá</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1B7EE" w14:textId="77777777" w:rsidR="00000000" w:rsidRDefault="00000000">
            <w:pPr>
              <w:spacing w:before="120"/>
              <w:jc w:val="right"/>
            </w:pPr>
            <w:r>
              <w:rPr>
                <w:lang w:val="vi-VN"/>
              </w:rPr>
              <w:t>326.400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A32B4" w14:textId="77777777" w:rsidR="00000000" w:rsidRDefault="00000000">
            <w:pPr>
              <w:spacing w:before="120"/>
              <w:jc w:val="right"/>
            </w:pPr>
            <w:r>
              <w:rPr>
                <w:lang w:val="vi-VN"/>
              </w:rPr>
              <w:t>229.950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7E600" w14:textId="77777777" w:rsidR="00000000" w:rsidRDefault="00000000">
            <w:pPr>
              <w:spacing w:before="120"/>
              <w:jc w:val="right"/>
            </w:pPr>
            <w:r>
              <w:rPr>
                <w:lang w:val="vi-VN"/>
              </w:rPr>
              <w:t>70.45</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F7A32" w14:textId="77777777" w:rsidR="00000000" w:rsidRDefault="00000000">
            <w:pPr>
              <w:spacing w:before="120"/>
              <w:jc w:val="right"/>
            </w:pPr>
            <w:r>
              <w:rPr>
                <w:lang w:val="vi-VN"/>
              </w:rPr>
              <w:t>21.450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FB518" w14:textId="77777777" w:rsidR="00000000" w:rsidRDefault="00000000">
            <w:pPr>
              <w:spacing w:before="120"/>
              <w:jc w:val="right"/>
            </w:pPr>
            <w:r>
              <w:rPr>
                <w:lang w:val="vi-VN"/>
              </w:rPr>
              <w:t>6.57</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326E6" w14:textId="77777777" w:rsidR="00000000" w:rsidRDefault="00000000">
            <w:pPr>
              <w:spacing w:before="120"/>
              <w:jc w:val="right"/>
            </w:pPr>
            <w:r>
              <w:rPr>
                <w:lang w:val="vi-VN"/>
              </w:rPr>
              <w:t>75.000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7FC79" w14:textId="77777777" w:rsidR="00000000" w:rsidRDefault="00000000">
            <w:pPr>
              <w:spacing w:before="120"/>
              <w:jc w:val="right"/>
            </w:pPr>
            <w:r>
              <w:rPr>
                <w:lang w:val="vi-VN"/>
              </w:rPr>
              <w:t>22.98</w:t>
            </w:r>
          </w:p>
        </w:tc>
      </w:tr>
      <w:tr w:rsidR="00000000" w14:paraId="7EE37DC2"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10321" w14:textId="77777777" w:rsidR="00000000" w:rsidRDefault="00000000">
            <w:pPr>
              <w:spacing w:before="120"/>
              <w:jc w:val="center"/>
            </w:pPr>
            <w:r>
              <w:rPr>
                <w:lang w:val="vi-VN"/>
              </w:rPr>
              <w:t>03</w:t>
            </w:r>
          </w:p>
        </w:tc>
        <w:tc>
          <w:tcPr>
            <w:tcW w:w="1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D41C216" w14:textId="77777777" w:rsidR="00000000" w:rsidRDefault="00000000">
            <w:pPr>
              <w:spacing w:before="120"/>
            </w:pPr>
            <w:r>
              <w:rPr>
                <w:lang w:val="vi-VN"/>
              </w:rPr>
              <w:t>Nạo vét luồng lạch, xây kè chỉnh trị cửa biển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F8935" w14:textId="77777777" w:rsidR="00000000" w:rsidRDefault="00000000">
            <w:pPr>
              <w:spacing w:before="120"/>
              <w:jc w:val="right"/>
            </w:pPr>
            <w:r>
              <w:rPr>
                <w:lang w:val="vi-VN"/>
              </w:rPr>
              <w:t>1.000.000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F7E1B" w14:textId="77777777" w:rsidR="00000000" w:rsidRDefault="00000000">
            <w:pPr>
              <w:spacing w:before="120"/>
              <w:jc w:val="right"/>
            </w:pPr>
            <w:r>
              <w:rPr>
                <w:lang w:val="vi-VN"/>
              </w:rPr>
              <w:t>1.000.000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57D74" w14:textId="77777777" w:rsidR="00000000" w:rsidRDefault="00000000">
            <w:pPr>
              <w:spacing w:before="120"/>
              <w:jc w:val="right"/>
            </w:pPr>
            <w:r>
              <w:rPr>
                <w:lang w:val="vi-VN"/>
              </w:rPr>
              <w:t>100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AB0B4" w14:textId="77777777" w:rsidR="00000000" w:rsidRDefault="00000000">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9DE95" w14:textId="77777777" w:rsidR="00000000" w:rsidRDefault="00000000">
            <w:pPr>
              <w:spacing w:before="120"/>
              <w:jc w:val="right"/>
            </w:pPr>
            <w:r>
              <w:rPr>
                <w:lang w:val="vi-VN"/>
              </w:rPr>
              <w:t>-</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CB0E8"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B5F4A" w14:textId="77777777" w:rsidR="00000000" w:rsidRDefault="00000000">
            <w:pPr>
              <w:spacing w:before="120"/>
              <w:jc w:val="right"/>
            </w:pPr>
            <w:r>
              <w:rPr>
                <w:lang w:val="vi-VN"/>
              </w:rPr>
              <w:t> </w:t>
            </w:r>
          </w:p>
        </w:tc>
      </w:tr>
      <w:tr w:rsidR="00000000" w14:paraId="138EA077"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C808C" w14:textId="77777777" w:rsidR="00000000" w:rsidRDefault="00000000">
            <w:pPr>
              <w:spacing w:before="120"/>
              <w:jc w:val="center"/>
            </w:pPr>
            <w:r>
              <w:rPr>
                <w:lang w:val="vi-VN"/>
              </w:rPr>
              <w:t>04</w:t>
            </w:r>
          </w:p>
        </w:tc>
        <w:tc>
          <w:tcPr>
            <w:tcW w:w="1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C6B7B" w14:textId="77777777" w:rsidR="00000000" w:rsidRDefault="00000000">
            <w:pPr>
              <w:spacing w:before="120"/>
            </w:pPr>
            <w:r>
              <w:rPr>
                <w:lang w:val="vi-VN"/>
              </w:rPr>
              <w:t>Xây dựng khu chế biến thủy sản tập trung và dịch vụ hậu cần nghề cá</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40175" w14:textId="77777777" w:rsidR="00000000" w:rsidRDefault="00000000">
            <w:pPr>
              <w:spacing w:before="120"/>
              <w:jc w:val="right"/>
            </w:pPr>
            <w:r>
              <w:rPr>
                <w:lang w:val="vi-VN"/>
              </w:rPr>
              <w:t>353.900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8D30C" w14:textId="77777777" w:rsidR="00000000" w:rsidRDefault="00000000">
            <w:pPr>
              <w:spacing w:before="120"/>
              <w:jc w:val="right"/>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562A1" w14:textId="77777777" w:rsidR="00000000" w:rsidRDefault="00000000">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58A36" w14:textId="77777777" w:rsidR="00000000" w:rsidRDefault="00000000">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41DA6" w14:textId="77777777" w:rsidR="00000000" w:rsidRDefault="00000000">
            <w:pPr>
              <w:spacing w:before="120"/>
              <w:jc w:val="right"/>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22F96" w14:textId="77777777" w:rsidR="00000000" w:rsidRDefault="00000000">
            <w:pPr>
              <w:spacing w:before="120"/>
              <w:jc w:val="right"/>
            </w:pPr>
            <w:r>
              <w:rPr>
                <w:lang w:val="vi-VN"/>
              </w:rPr>
              <w:t>353.900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875DE" w14:textId="77777777" w:rsidR="00000000" w:rsidRDefault="00000000">
            <w:pPr>
              <w:spacing w:before="120"/>
              <w:jc w:val="right"/>
            </w:pPr>
            <w:r>
              <w:rPr>
                <w:lang w:val="vi-VN"/>
              </w:rPr>
              <w:t>100</w:t>
            </w:r>
          </w:p>
        </w:tc>
      </w:tr>
    </w:tbl>
    <w:p w14:paraId="61AEAE66" w14:textId="77777777" w:rsidR="00000000" w:rsidRDefault="00000000">
      <w:pPr>
        <w:spacing w:before="120" w:after="280" w:afterAutospacing="1"/>
      </w:pPr>
      <w:r>
        <w:rPr>
          <w:b/>
          <w:bCs/>
          <w:i/>
          <w:iCs/>
          <w:lang w:val="vi-VN"/>
        </w:rPr>
        <w:t>2.2. Phân kỳ giai đoạn đầu tư</w:t>
      </w:r>
    </w:p>
    <w:p w14:paraId="05656F9A" w14:textId="77777777" w:rsidR="00000000" w:rsidRDefault="00000000">
      <w:pPr>
        <w:spacing w:before="120" w:after="280" w:afterAutospacing="1"/>
      </w:pPr>
      <w:r>
        <w:rPr>
          <w:lang w:val="vi-VN"/>
        </w:rPr>
        <w:t>- Giai đoạn 2023-2025: 677.400 triệu đồng</w:t>
      </w:r>
    </w:p>
    <w:p w14:paraId="1F7713AE" w14:textId="77777777" w:rsidR="00000000" w:rsidRDefault="00000000">
      <w:pPr>
        <w:spacing w:before="120" w:after="280" w:afterAutospacing="1"/>
      </w:pPr>
      <w:r>
        <w:rPr>
          <w:lang w:val="vi-VN"/>
        </w:rPr>
        <w:t>- Giai đoạn 2026-2030: 1.671.500 triệu đồng</w:t>
      </w:r>
    </w:p>
    <w:p w14:paraId="363ABE8C" w14:textId="77777777" w:rsidR="00000000" w:rsidRDefault="00000000">
      <w:pPr>
        <w:spacing w:before="120" w:after="280" w:afterAutospacing="1"/>
        <w:jc w:val="center"/>
      </w:pPr>
      <w:r>
        <w:rPr>
          <w:b/>
          <w:bCs/>
          <w:i/>
          <w:iCs/>
          <w:lang w:val="vi-VN"/>
        </w:rPr>
        <w:t>Bảng 4: Phân kỳ giai đoạn đầu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8"/>
        <w:gridCol w:w="3161"/>
        <w:gridCol w:w="1479"/>
        <w:gridCol w:w="1575"/>
        <w:gridCol w:w="1265"/>
        <w:gridCol w:w="1272"/>
      </w:tblGrid>
      <w:tr w:rsidR="00963575" w14:paraId="275478A0" w14:textId="77777777" w:rsidTr="00963575">
        <w:tc>
          <w:tcPr>
            <w:tcW w:w="31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CCD84" w14:textId="77777777" w:rsidR="00000000" w:rsidRDefault="00000000">
            <w:pPr>
              <w:spacing w:before="120"/>
              <w:jc w:val="center"/>
            </w:pPr>
            <w:r>
              <w:rPr>
                <w:b/>
                <w:bCs/>
                <w:lang w:val="vi-VN"/>
              </w:rPr>
              <w:t>TT</w:t>
            </w:r>
          </w:p>
        </w:tc>
        <w:tc>
          <w:tcPr>
            <w:tcW w:w="16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4ED76" w14:textId="77777777" w:rsidR="00000000" w:rsidRDefault="00000000">
            <w:pPr>
              <w:spacing w:before="120"/>
              <w:jc w:val="center"/>
            </w:pPr>
            <w:r>
              <w:rPr>
                <w:b/>
                <w:bCs/>
                <w:lang w:val="vi-VN"/>
              </w:rPr>
              <w:t>Phân kỳ đầu tư</w:t>
            </w:r>
          </w:p>
        </w:tc>
        <w:tc>
          <w:tcPr>
            <w:tcW w:w="7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69DAA" w14:textId="77777777" w:rsidR="00000000" w:rsidRDefault="00000000">
            <w:pPr>
              <w:spacing w:before="120" w:after="280" w:afterAutospacing="1"/>
              <w:jc w:val="center"/>
            </w:pPr>
            <w:r>
              <w:rPr>
                <w:b/>
                <w:bCs/>
                <w:lang w:val="vi-VN"/>
              </w:rPr>
              <w:t>T</w:t>
            </w:r>
            <w:r>
              <w:rPr>
                <w:b/>
                <w:bCs/>
              </w:rPr>
              <w:t>ổ</w:t>
            </w:r>
            <w:r>
              <w:rPr>
                <w:b/>
                <w:bCs/>
                <w:lang w:val="vi-VN"/>
              </w:rPr>
              <w:t>ng s</w:t>
            </w:r>
            <w:r>
              <w:rPr>
                <w:b/>
                <w:bCs/>
              </w:rPr>
              <w:t>ố</w:t>
            </w:r>
          </w:p>
          <w:p w14:paraId="637B3568" w14:textId="77777777" w:rsidR="00000000" w:rsidRDefault="00000000">
            <w:pPr>
              <w:spacing w:before="120"/>
              <w:jc w:val="center"/>
            </w:pPr>
            <w:r>
              <w:rPr>
                <w:lang w:val="vi-VN"/>
              </w:rPr>
              <w:t>(Triệu đồng)</w:t>
            </w:r>
          </w:p>
        </w:tc>
        <w:tc>
          <w:tcPr>
            <w:tcW w:w="220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CCEE5" w14:textId="77777777" w:rsidR="00000000" w:rsidRDefault="00000000">
            <w:pPr>
              <w:spacing w:before="120"/>
              <w:jc w:val="center"/>
            </w:pPr>
            <w:r>
              <w:rPr>
                <w:b/>
                <w:bCs/>
                <w:lang w:val="vi-VN"/>
              </w:rPr>
              <w:t>Trong đó</w:t>
            </w:r>
          </w:p>
        </w:tc>
      </w:tr>
      <w:tr w:rsidR="00000000" w14:paraId="7F60CE4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EA45A9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33D26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91BB654" w14:textId="77777777" w:rsidR="00000000" w:rsidRDefault="00000000">
            <w:pPr>
              <w:spacing w:before="120"/>
              <w:jc w:val="center"/>
            </w:pP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E6021" w14:textId="77777777" w:rsidR="00000000" w:rsidRDefault="00000000">
            <w:pPr>
              <w:spacing w:before="120"/>
              <w:jc w:val="center"/>
            </w:pPr>
            <w:r>
              <w:rPr>
                <w:b/>
                <w:bCs/>
                <w:lang w:val="vi-VN"/>
              </w:rPr>
              <w:t>NS TW</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A7A87" w14:textId="77777777" w:rsidR="00000000" w:rsidRDefault="00000000">
            <w:pPr>
              <w:spacing w:before="120"/>
              <w:jc w:val="center"/>
            </w:pPr>
            <w:r>
              <w:rPr>
                <w:b/>
                <w:bCs/>
                <w:lang w:val="vi-VN"/>
              </w:rPr>
              <w:t>NS tỉnh</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B4ACA" w14:textId="77777777" w:rsidR="00000000" w:rsidRDefault="00000000">
            <w:pPr>
              <w:spacing w:before="120"/>
              <w:jc w:val="center"/>
            </w:pPr>
            <w:r>
              <w:rPr>
                <w:b/>
                <w:bCs/>
                <w:lang w:val="vi-VN"/>
              </w:rPr>
              <w:t>Nguồn khác</w:t>
            </w:r>
          </w:p>
        </w:tc>
      </w:tr>
      <w:tr w:rsidR="00000000" w14:paraId="28EF272E"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61152" w14:textId="77777777" w:rsidR="00000000" w:rsidRDefault="00000000">
            <w:pPr>
              <w:spacing w:before="120"/>
              <w:jc w:val="center"/>
            </w:pPr>
            <w:r>
              <w:rPr>
                <w:b/>
                <w:bCs/>
                <w:i/>
                <w:iCs/>
                <w:lang w:val="vi-VN"/>
              </w:rPr>
              <w:t>I</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35221" w14:textId="77777777" w:rsidR="00000000" w:rsidRDefault="00000000">
            <w:pPr>
              <w:spacing w:before="120"/>
            </w:pPr>
            <w:r>
              <w:rPr>
                <w:b/>
                <w:bCs/>
                <w:i/>
                <w:iCs/>
                <w:lang w:val="vi-VN"/>
              </w:rPr>
              <w:t>Giai đoạn 2023-2025</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27F94" w14:textId="77777777" w:rsidR="00000000" w:rsidRDefault="00000000">
            <w:pPr>
              <w:spacing w:before="120"/>
              <w:jc w:val="right"/>
            </w:pPr>
            <w:r>
              <w:rPr>
                <w:b/>
                <w:bCs/>
                <w:i/>
                <w:iCs/>
                <w:lang w:val="vi-VN"/>
              </w:rPr>
              <w:t>677.400</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4FE1A" w14:textId="77777777" w:rsidR="00000000" w:rsidRDefault="00000000">
            <w:pPr>
              <w:spacing w:before="120"/>
              <w:jc w:val="right"/>
            </w:pPr>
            <w:r>
              <w:rPr>
                <w:b/>
                <w:bCs/>
                <w:i/>
                <w:iCs/>
                <w:lang w:val="vi-VN"/>
              </w:rPr>
              <w:t>286.500</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4DACE" w14:textId="77777777" w:rsidR="00000000" w:rsidRDefault="00000000">
            <w:pPr>
              <w:spacing w:before="120"/>
              <w:jc w:val="right"/>
            </w:pPr>
            <w:r>
              <w:rPr>
                <w:b/>
                <w:bCs/>
                <w:i/>
                <w:iCs/>
                <w:lang w:val="vi-VN"/>
              </w:rPr>
              <w:t> </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ABC86" w14:textId="77777777" w:rsidR="00000000" w:rsidRDefault="00000000">
            <w:pPr>
              <w:spacing w:before="120"/>
              <w:jc w:val="right"/>
            </w:pPr>
            <w:r>
              <w:rPr>
                <w:b/>
                <w:bCs/>
                <w:i/>
                <w:iCs/>
                <w:lang w:val="vi-VN"/>
              </w:rPr>
              <w:t>390.900</w:t>
            </w:r>
          </w:p>
        </w:tc>
      </w:tr>
      <w:tr w:rsidR="00000000" w14:paraId="4BA3CD3E"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ED760" w14:textId="77777777" w:rsidR="00000000" w:rsidRDefault="00000000">
            <w:pPr>
              <w:spacing w:before="120"/>
              <w:jc w:val="center"/>
            </w:pPr>
            <w:r>
              <w:rPr>
                <w:lang w:val="vi-VN"/>
              </w:rPr>
              <w:t>1</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98742" w14:textId="77777777" w:rsidR="00000000" w:rsidRDefault="00000000">
            <w:pPr>
              <w:spacing w:before="120"/>
            </w:pPr>
            <w:r>
              <w:rPr>
                <w:lang w:val="vi-VN"/>
              </w:rPr>
              <w:t>Xây dựng, nâng cấp các cảng cá</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6B721" w14:textId="77777777" w:rsidR="00000000" w:rsidRDefault="00000000">
            <w:pPr>
              <w:spacing w:before="120"/>
              <w:jc w:val="right"/>
            </w:pPr>
            <w:r>
              <w:rPr>
                <w:lang w:val="vi-VN"/>
              </w:rPr>
              <w:t>375.550</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C6A1F" w14:textId="77777777" w:rsidR="00000000" w:rsidRDefault="00000000">
            <w:pPr>
              <w:spacing w:before="120"/>
              <w:jc w:val="right"/>
            </w:pPr>
            <w:r>
              <w:rPr>
                <w:lang w:val="vi-VN"/>
              </w:rPr>
              <w:t>200.550</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FE7C6" w14:textId="77777777" w:rsidR="00000000" w:rsidRDefault="00000000">
            <w:pPr>
              <w:spacing w:before="120"/>
              <w:jc w:val="right"/>
            </w:pPr>
            <w:r>
              <w:rPr>
                <w:lang w:val="vi-VN"/>
              </w:rPr>
              <w:t> </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B7FD3" w14:textId="77777777" w:rsidR="00000000" w:rsidRDefault="00000000">
            <w:pPr>
              <w:spacing w:before="120"/>
              <w:jc w:val="right"/>
            </w:pPr>
            <w:r>
              <w:rPr>
                <w:lang w:val="vi-VN"/>
              </w:rPr>
              <w:t>175.000</w:t>
            </w:r>
          </w:p>
        </w:tc>
      </w:tr>
      <w:tr w:rsidR="00000000" w14:paraId="62861245"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5ACA5" w14:textId="77777777" w:rsidR="00000000" w:rsidRDefault="00000000">
            <w:pPr>
              <w:spacing w:before="120"/>
              <w:jc w:val="center"/>
            </w:pPr>
            <w:r>
              <w:rPr>
                <w:lang w:val="vi-VN"/>
              </w:rPr>
              <w:t>2</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D3014" w14:textId="77777777" w:rsidR="00000000" w:rsidRDefault="00000000">
            <w:pPr>
              <w:spacing w:before="120"/>
            </w:pPr>
            <w:r>
              <w:rPr>
                <w:lang w:val="vi-VN"/>
              </w:rPr>
              <w:t>Xây dựng, nâng cấp các khu neo đậu tránh trú bão cho tàu cá</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A2597" w14:textId="77777777" w:rsidR="00000000" w:rsidRDefault="00000000">
            <w:pPr>
              <w:spacing w:before="120"/>
              <w:jc w:val="right"/>
            </w:pPr>
            <w:r>
              <w:rPr>
                <w:lang w:val="vi-VN"/>
              </w:rPr>
              <w:t>160.950</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0DFC8" w14:textId="77777777" w:rsidR="00000000" w:rsidRDefault="00000000">
            <w:pPr>
              <w:spacing w:before="120"/>
              <w:jc w:val="right"/>
            </w:pPr>
            <w:r>
              <w:rPr>
                <w:lang w:val="vi-VN"/>
              </w:rPr>
              <w:t>85.950</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5E8E8" w14:textId="77777777" w:rsidR="00000000" w:rsidRDefault="00000000">
            <w:pPr>
              <w:spacing w:before="120"/>
              <w:jc w:val="right"/>
            </w:pPr>
            <w:r>
              <w:rPr>
                <w:lang w:val="vi-VN"/>
              </w:rPr>
              <w:t> </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4B950" w14:textId="77777777" w:rsidR="00000000" w:rsidRDefault="00000000">
            <w:pPr>
              <w:spacing w:before="120"/>
              <w:jc w:val="right"/>
            </w:pPr>
            <w:r>
              <w:rPr>
                <w:lang w:val="vi-VN"/>
              </w:rPr>
              <w:t>75.000</w:t>
            </w:r>
          </w:p>
        </w:tc>
      </w:tr>
      <w:tr w:rsidR="00000000" w14:paraId="2B4FDAD2"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7C399" w14:textId="77777777" w:rsidR="00000000" w:rsidRDefault="00000000">
            <w:pPr>
              <w:spacing w:before="120"/>
              <w:jc w:val="center"/>
            </w:pPr>
            <w:r>
              <w:rPr>
                <w:lang w:val="vi-VN"/>
              </w:rPr>
              <w:t>3</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798F4" w14:textId="77777777" w:rsidR="00000000" w:rsidRDefault="00000000">
            <w:pPr>
              <w:spacing w:before="120"/>
            </w:pPr>
            <w:r>
              <w:rPr>
                <w:lang w:val="vi-VN"/>
              </w:rPr>
              <w:t>Nạo vét luồng lạch, xây kè chỉnh trị cửa biển</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39059" w14:textId="77777777" w:rsidR="00000000" w:rsidRDefault="00000000">
            <w:pPr>
              <w:spacing w:before="120"/>
              <w:jc w:val="right"/>
            </w:pPr>
            <w:r>
              <w:rPr>
                <w:lang w:val="vi-VN"/>
              </w:rPr>
              <w:t>-</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579A7" w14:textId="77777777" w:rsidR="00000000" w:rsidRDefault="00000000">
            <w:pPr>
              <w:spacing w:before="120"/>
              <w:jc w:val="right"/>
            </w:pPr>
            <w:r>
              <w:rPr>
                <w:lang w:val="vi-VN"/>
              </w:rPr>
              <w: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8D4E8" w14:textId="77777777" w:rsidR="00000000" w:rsidRDefault="00000000">
            <w:pPr>
              <w:spacing w:before="120"/>
              <w:jc w:val="right"/>
            </w:pPr>
            <w:r>
              <w:rPr>
                <w:lang w:val="vi-VN"/>
              </w:rPr>
              <w:t>-</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CAEEF" w14:textId="77777777" w:rsidR="00000000" w:rsidRDefault="00000000">
            <w:pPr>
              <w:spacing w:before="120"/>
              <w:jc w:val="right"/>
            </w:pPr>
            <w:r>
              <w:rPr>
                <w:lang w:val="vi-VN"/>
              </w:rPr>
              <w:t> </w:t>
            </w:r>
          </w:p>
        </w:tc>
      </w:tr>
      <w:tr w:rsidR="00000000" w14:paraId="3E0B616D"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A7585" w14:textId="77777777" w:rsidR="00000000" w:rsidRDefault="00000000">
            <w:pPr>
              <w:spacing w:before="120"/>
              <w:jc w:val="center"/>
            </w:pPr>
            <w:r>
              <w:rPr>
                <w:lang w:val="vi-VN"/>
              </w:rPr>
              <w:t>4</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B30E1" w14:textId="77777777" w:rsidR="00000000" w:rsidRDefault="00000000">
            <w:pPr>
              <w:spacing w:before="120"/>
            </w:pPr>
            <w:r>
              <w:rPr>
                <w:lang w:val="vi-VN"/>
              </w:rPr>
              <w:t>Xây dựng khu chế biến thủy sản tập trung và dịch vụ hậu cần nghề cá</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EFF1B" w14:textId="77777777" w:rsidR="00000000" w:rsidRDefault="00000000">
            <w:pPr>
              <w:spacing w:before="120"/>
              <w:jc w:val="right"/>
            </w:pPr>
            <w:r>
              <w:rPr>
                <w:lang w:val="vi-VN"/>
              </w:rPr>
              <w:t> </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D80B4" w14:textId="77777777" w:rsidR="00000000" w:rsidRDefault="00000000">
            <w:pPr>
              <w:spacing w:before="120"/>
              <w:jc w:val="right"/>
            </w:pPr>
            <w:r>
              <w:rPr>
                <w:lang w:val="vi-VN"/>
              </w:rP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F67AF" w14:textId="77777777" w:rsidR="00000000" w:rsidRDefault="00000000">
            <w:pPr>
              <w:spacing w:before="120"/>
              <w:jc w:val="right"/>
            </w:pPr>
            <w:r>
              <w:rPr>
                <w:lang w:val="vi-VN"/>
              </w:rPr>
              <w:t> </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98CCC" w14:textId="77777777" w:rsidR="00000000" w:rsidRDefault="00000000">
            <w:pPr>
              <w:spacing w:before="120"/>
              <w:jc w:val="right"/>
            </w:pPr>
            <w:r>
              <w:rPr>
                <w:lang w:val="vi-VN"/>
              </w:rPr>
              <w:t>140.900</w:t>
            </w:r>
          </w:p>
        </w:tc>
      </w:tr>
      <w:tr w:rsidR="00000000" w14:paraId="7C777B58"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55B0D" w14:textId="77777777" w:rsidR="00000000" w:rsidRDefault="00000000">
            <w:pPr>
              <w:spacing w:before="120"/>
              <w:jc w:val="center"/>
            </w:pPr>
            <w:r>
              <w:rPr>
                <w:b/>
                <w:bCs/>
                <w:i/>
                <w:iCs/>
                <w:lang w:val="vi-VN"/>
              </w:rPr>
              <w:t>II</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2F45D" w14:textId="77777777" w:rsidR="00000000" w:rsidRDefault="00000000">
            <w:pPr>
              <w:spacing w:before="120"/>
            </w:pPr>
            <w:r>
              <w:rPr>
                <w:b/>
                <w:bCs/>
                <w:i/>
                <w:iCs/>
                <w:lang w:val="vi-VN"/>
              </w:rPr>
              <w:t>Giai đoạn 2026-2030</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56A2D" w14:textId="77777777" w:rsidR="00000000" w:rsidRDefault="00000000">
            <w:pPr>
              <w:spacing w:before="120"/>
              <w:jc w:val="right"/>
            </w:pPr>
            <w:r>
              <w:rPr>
                <w:b/>
                <w:bCs/>
                <w:i/>
                <w:iCs/>
                <w:lang w:val="vi-VN"/>
              </w:rPr>
              <w:t>1.671.500</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72ABE" w14:textId="77777777" w:rsidR="00000000" w:rsidRDefault="00000000">
            <w:pPr>
              <w:spacing w:before="120"/>
              <w:jc w:val="right"/>
            </w:pPr>
            <w:r>
              <w:rPr>
                <w:b/>
                <w:bCs/>
                <w:i/>
                <w:iCs/>
                <w:lang w:val="vi-VN"/>
              </w:rPr>
              <w:t>1.387.000</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FB887" w14:textId="77777777" w:rsidR="00000000" w:rsidRDefault="00000000">
            <w:pPr>
              <w:spacing w:before="120"/>
              <w:jc w:val="right"/>
            </w:pPr>
            <w:r>
              <w:rPr>
                <w:b/>
                <w:bCs/>
                <w:i/>
                <w:iCs/>
                <w:lang w:val="vi-VN"/>
              </w:rPr>
              <w:t>71.500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6F666" w14:textId="77777777" w:rsidR="00000000" w:rsidRDefault="00000000">
            <w:pPr>
              <w:spacing w:before="120"/>
              <w:jc w:val="right"/>
            </w:pPr>
            <w:r>
              <w:rPr>
                <w:b/>
                <w:bCs/>
                <w:i/>
                <w:iCs/>
                <w:lang w:val="vi-VN"/>
              </w:rPr>
              <w:t>213.000</w:t>
            </w:r>
          </w:p>
        </w:tc>
      </w:tr>
      <w:tr w:rsidR="00000000" w14:paraId="5D7C6EE1"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3EC70" w14:textId="77777777" w:rsidR="00000000" w:rsidRDefault="00000000">
            <w:pPr>
              <w:spacing w:before="120"/>
              <w:jc w:val="center"/>
            </w:pPr>
            <w:r>
              <w:rPr>
                <w:lang w:val="vi-VN"/>
              </w:rPr>
              <w:t>1</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235C5" w14:textId="77777777" w:rsidR="00000000" w:rsidRDefault="00000000">
            <w:pPr>
              <w:spacing w:before="120"/>
            </w:pPr>
            <w:r>
              <w:rPr>
                <w:lang w:val="vi-VN"/>
              </w:rPr>
              <w:t>Xây dựng, nâng cấp các cảng cá</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57912" w14:textId="77777777" w:rsidR="00000000" w:rsidRDefault="00000000">
            <w:pPr>
              <w:spacing w:before="120"/>
              <w:jc w:val="right"/>
            </w:pPr>
            <w:r>
              <w:rPr>
                <w:lang w:val="vi-VN"/>
              </w:rPr>
              <w:t>293.050</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26B59" w14:textId="77777777" w:rsidR="00000000" w:rsidRDefault="00000000">
            <w:pPr>
              <w:spacing w:before="120"/>
              <w:jc w:val="right"/>
            </w:pPr>
            <w:r>
              <w:rPr>
                <w:lang w:val="vi-VN"/>
              </w:rPr>
              <w:t>243.000</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D1DEF" w14:textId="77777777" w:rsidR="00000000" w:rsidRDefault="00000000">
            <w:pPr>
              <w:spacing w:before="120"/>
              <w:jc w:val="right"/>
            </w:pPr>
            <w:r>
              <w:rPr>
                <w:lang w:val="vi-VN"/>
              </w:rPr>
              <w:t>50.050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2232E" w14:textId="77777777" w:rsidR="00000000" w:rsidRDefault="00000000">
            <w:pPr>
              <w:spacing w:before="120"/>
              <w:jc w:val="right"/>
            </w:pPr>
            <w:r>
              <w:rPr>
                <w:lang w:val="vi-VN"/>
              </w:rPr>
              <w:t> </w:t>
            </w:r>
          </w:p>
        </w:tc>
      </w:tr>
      <w:tr w:rsidR="00000000" w14:paraId="307936D1"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69F68" w14:textId="77777777" w:rsidR="00000000" w:rsidRDefault="00000000">
            <w:pPr>
              <w:spacing w:before="120"/>
              <w:jc w:val="center"/>
            </w:pPr>
            <w:r>
              <w:rPr>
                <w:lang w:val="vi-VN"/>
              </w:rPr>
              <w:t>2</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E2150" w14:textId="77777777" w:rsidR="00000000" w:rsidRDefault="00000000">
            <w:pPr>
              <w:spacing w:before="120"/>
            </w:pPr>
            <w:r>
              <w:rPr>
                <w:lang w:val="vi-VN"/>
              </w:rPr>
              <w:t>Xây dựng, nâng cấp các khu neo đậu tránh trú bão cho tàu cá</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0CD4F" w14:textId="77777777" w:rsidR="00000000" w:rsidRDefault="00000000">
            <w:pPr>
              <w:spacing w:before="120"/>
              <w:jc w:val="right"/>
            </w:pPr>
            <w:r>
              <w:rPr>
                <w:lang w:val="vi-VN"/>
              </w:rPr>
              <w:t>165.450</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121F8" w14:textId="77777777" w:rsidR="00000000" w:rsidRDefault="00000000">
            <w:pPr>
              <w:spacing w:before="120"/>
              <w:jc w:val="right"/>
            </w:pPr>
            <w:r>
              <w:rPr>
                <w:lang w:val="vi-VN"/>
              </w:rPr>
              <w:t>144.000</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111DE" w14:textId="77777777" w:rsidR="00000000" w:rsidRDefault="00000000">
            <w:pPr>
              <w:spacing w:before="120"/>
              <w:jc w:val="right"/>
            </w:pPr>
            <w:r>
              <w:rPr>
                <w:lang w:val="vi-VN"/>
              </w:rPr>
              <w:t>21.450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74546" w14:textId="77777777" w:rsidR="00000000" w:rsidRDefault="00000000">
            <w:pPr>
              <w:spacing w:before="120"/>
              <w:jc w:val="right"/>
            </w:pPr>
            <w:r>
              <w:rPr>
                <w:lang w:val="vi-VN"/>
              </w:rPr>
              <w:t> </w:t>
            </w:r>
          </w:p>
        </w:tc>
      </w:tr>
      <w:tr w:rsidR="00000000" w14:paraId="762934D1"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8C618" w14:textId="77777777" w:rsidR="00000000" w:rsidRDefault="00000000">
            <w:pPr>
              <w:spacing w:before="120"/>
              <w:jc w:val="center"/>
            </w:pPr>
            <w:r>
              <w:rPr>
                <w:lang w:val="vi-VN"/>
              </w:rPr>
              <w:t>3</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45C36" w14:textId="77777777" w:rsidR="00000000" w:rsidRDefault="00000000">
            <w:pPr>
              <w:spacing w:before="120"/>
            </w:pPr>
            <w:r>
              <w:rPr>
                <w:lang w:val="vi-VN"/>
              </w:rPr>
              <w:t>Nạo vét luồng lạch, xây kè chỉnh trị cửa biển</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2671F" w14:textId="77777777" w:rsidR="00000000" w:rsidRDefault="00000000">
            <w:pPr>
              <w:spacing w:before="120"/>
              <w:jc w:val="right"/>
            </w:pPr>
            <w:r>
              <w:rPr>
                <w:lang w:val="vi-VN"/>
              </w:rPr>
              <w:t>1.000.000</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AF27F" w14:textId="77777777" w:rsidR="00000000" w:rsidRDefault="00000000">
            <w:pPr>
              <w:spacing w:before="120"/>
              <w:jc w:val="right"/>
            </w:pPr>
            <w:r>
              <w:rPr>
                <w:lang w:val="vi-VN"/>
              </w:rPr>
              <w:t>1.000.000</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5AAA3" w14:textId="77777777" w:rsidR="00000000" w:rsidRDefault="00000000">
            <w:pPr>
              <w:spacing w:before="120"/>
              <w:jc w:val="right"/>
            </w:pPr>
            <w:r>
              <w:rPr>
                <w:lang w:val="vi-VN"/>
              </w:rPr>
              <w:t>-</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FE10A" w14:textId="77777777" w:rsidR="00000000" w:rsidRDefault="00000000">
            <w:pPr>
              <w:spacing w:before="120"/>
              <w:jc w:val="right"/>
            </w:pPr>
            <w:r>
              <w:rPr>
                <w:lang w:val="vi-VN"/>
              </w:rPr>
              <w:t> </w:t>
            </w:r>
          </w:p>
        </w:tc>
      </w:tr>
      <w:tr w:rsidR="00000000" w14:paraId="5EF1312B"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C1D41" w14:textId="77777777" w:rsidR="00000000" w:rsidRDefault="00000000">
            <w:pPr>
              <w:spacing w:before="120"/>
              <w:jc w:val="center"/>
            </w:pPr>
            <w:r>
              <w:rPr>
                <w:lang w:val="vi-VN"/>
              </w:rPr>
              <w:t>4</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B0CAD" w14:textId="77777777" w:rsidR="00000000" w:rsidRDefault="00000000">
            <w:pPr>
              <w:spacing w:before="120"/>
            </w:pPr>
            <w:r>
              <w:rPr>
                <w:lang w:val="vi-VN"/>
              </w:rPr>
              <w:t>Xây dựng khu chế biến thủy sản tập trung và dịch vụ hậu cần nghề cá</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1F5F5" w14:textId="77777777" w:rsidR="00000000" w:rsidRDefault="00000000">
            <w:pPr>
              <w:spacing w:before="120"/>
              <w:jc w:val="right"/>
            </w:pPr>
            <w:r>
              <w:rPr>
                <w:lang w:val="vi-VN"/>
              </w:rPr>
              <w:t> </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578D0" w14:textId="77777777" w:rsidR="00000000" w:rsidRDefault="00000000">
            <w:pPr>
              <w:spacing w:before="120"/>
              <w:jc w:val="right"/>
            </w:pPr>
            <w:r>
              <w:rPr>
                <w:lang w:val="vi-VN"/>
              </w:rP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8C855" w14:textId="77777777" w:rsidR="00000000" w:rsidRDefault="00000000">
            <w:pPr>
              <w:spacing w:before="120"/>
              <w:jc w:val="right"/>
            </w:pPr>
            <w:r>
              <w:rPr>
                <w:lang w:val="vi-VN"/>
              </w:rPr>
              <w:t> </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A5FFC" w14:textId="77777777" w:rsidR="00000000" w:rsidRDefault="00000000">
            <w:pPr>
              <w:spacing w:before="120"/>
              <w:jc w:val="right"/>
            </w:pPr>
            <w:r>
              <w:rPr>
                <w:lang w:val="vi-VN"/>
              </w:rPr>
              <w:t>213.000</w:t>
            </w:r>
          </w:p>
        </w:tc>
      </w:tr>
      <w:tr w:rsidR="00000000" w14:paraId="454EC1A9"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82ABE" w14:textId="77777777" w:rsidR="00000000" w:rsidRDefault="00000000">
            <w:pPr>
              <w:spacing w:before="120"/>
              <w:jc w:val="center"/>
            </w:pPr>
            <w:r>
              <w:rPr>
                <w:b/>
                <w:bCs/>
                <w:lang w:val="vi-VN"/>
              </w:rPr>
              <w:t> </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C98FB" w14:textId="77777777" w:rsidR="00000000" w:rsidRDefault="00000000">
            <w:pPr>
              <w:spacing w:before="120"/>
            </w:pPr>
            <w:r>
              <w:rPr>
                <w:b/>
                <w:bCs/>
                <w:lang w:val="vi-VN"/>
              </w:rPr>
              <w:t>Cộng 2023-2030</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5CCD8" w14:textId="77777777" w:rsidR="00000000" w:rsidRDefault="00000000">
            <w:pPr>
              <w:spacing w:before="120"/>
              <w:jc w:val="right"/>
            </w:pPr>
            <w:r>
              <w:rPr>
                <w:b/>
                <w:bCs/>
                <w:lang w:val="vi-VN"/>
              </w:rPr>
              <w:t>2.348.900</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05774" w14:textId="77777777" w:rsidR="00000000" w:rsidRDefault="00000000">
            <w:pPr>
              <w:spacing w:before="120"/>
              <w:jc w:val="right"/>
            </w:pPr>
            <w:r>
              <w:rPr>
                <w:b/>
                <w:bCs/>
                <w:lang w:val="vi-VN"/>
              </w:rPr>
              <w:t>1.673.500</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7E6F0" w14:textId="77777777" w:rsidR="00000000" w:rsidRDefault="00000000">
            <w:pPr>
              <w:spacing w:before="120"/>
              <w:jc w:val="right"/>
            </w:pPr>
            <w:r>
              <w:rPr>
                <w:b/>
                <w:bCs/>
                <w:lang w:val="vi-VN"/>
              </w:rPr>
              <w:t>71.500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3714E" w14:textId="77777777" w:rsidR="00000000" w:rsidRDefault="00000000">
            <w:pPr>
              <w:spacing w:before="120"/>
              <w:jc w:val="right"/>
            </w:pPr>
            <w:r>
              <w:rPr>
                <w:b/>
                <w:bCs/>
                <w:lang w:val="vi-VN"/>
              </w:rPr>
              <w:t>603.900</w:t>
            </w:r>
          </w:p>
        </w:tc>
      </w:tr>
    </w:tbl>
    <w:p w14:paraId="796841D7" w14:textId="77777777" w:rsidR="00000000" w:rsidRDefault="00000000">
      <w:pPr>
        <w:spacing w:before="120" w:after="280" w:afterAutospacing="1"/>
      </w:pPr>
      <w:bookmarkStart w:id="8" w:name="dieu_2"/>
      <w:r>
        <w:rPr>
          <w:b/>
          <w:bCs/>
          <w:lang w:val="vi-VN"/>
        </w:rPr>
        <w:t>Điều 2.</w:t>
      </w:r>
      <w:bookmarkEnd w:id="8"/>
      <w:r>
        <w:rPr>
          <w:lang w:val="vi-VN"/>
        </w:rPr>
        <w:t xml:space="preserve"> </w:t>
      </w:r>
      <w:bookmarkStart w:id="9" w:name="dieu_2_name"/>
      <w:r>
        <w:rPr>
          <w:lang w:val="vi-VN"/>
        </w:rPr>
        <w:t>Tổ chức thực hiện</w:t>
      </w:r>
      <w:bookmarkEnd w:id="9"/>
    </w:p>
    <w:p w14:paraId="2FB2BFF4" w14:textId="77777777" w:rsidR="00000000" w:rsidRDefault="00000000">
      <w:pPr>
        <w:spacing w:before="120" w:after="280" w:afterAutospacing="1"/>
      </w:pPr>
      <w:r>
        <w:rPr>
          <w:b/>
          <w:bCs/>
          <w:lang w:val="vi-VN"/>
        </w:rPr>
        <w:t>1. Sở Nông nghiệp và Phát triển nông thôn</w:t>
      </w:r>
    </w:p>
    <w:p w14:paraId="777ACE60" w14:textId="77777777" w:rsidR="00000000" w:rsidRDefault="00000000">
      <w:pPr>
        <w:spacing w:before="120" w:after="280" w:afterAutospacing="1"/>
      </w:pPr>
      <w:r>
        <w:rPr>
          <w:lang w:val="vi-VN"/>
        </w:rPr>
        <w:t>Chủ trì, phối hợp với các Sở, ngành và địa phương liên quan tổ chức thực hiện Đề án; chủ động lồng ghép các mục tiêu, nhiệm vụ của Đề án với các chương trình và đề án của các Bộ, ngành liên quan theo quy định về quản lý ngân sách nhà nước, đầu tư công và các quy định hiện hành.</w:t>
      </w:r>
    </w:p>
    <w:p w14:paraId="3D4C37CE" w14:textId="77777777" w:rsidR="00000000" w:rsidRDefault="00000000">
      <w:pPr>
        <w:spacing w:before="120" w:after="280" w:afterAutospacing="1"/>
      </w:pPr>
      <w:r>
        <w:rPr>
          <w:lang w:val="vi-VN"/>
        </w:rPr>
        <w:t>Tổ chức xây dựng kế hoạch và lập dự toán nhu cầu kinh phí trình cấp thẩm quyền phê duyệt theo quy định của pháp luật về quản lý ngân sách nhà nước và đầu tư công.</w:t>
      </w:r>
    </w:p>
    <w:p w14:paraId="3005A84A" w14:textId="77777777" w:rsidR="00000000" w:rsidRDefault="00000000">
      <w:pPr>
        <w:spacing w:before="120" w:after="280" w:afterAutospacing="1"/>
      </w:pPr>
      <w:r>
        <w:rPr>
          <w:lang w:val="vi-VN"/>
        </w:rPr>
        <w:t>Theo dõi, giám sát thực hiện; tham mưu, điều chỉnh, bổ sung các nội dung của Đề án phù hợp với điều kiện thực tiễn.</w:t>
      </w:r>
    </w:p>
    <w:p w14:paraId="6415D92D" w14:textId="77777777" w:rsidR="00000000" w:rsidRDefault="00000000">
      <w:pPr>
        <w:spacing w:before="120" w:after="280" w:afterAutospacing="1"/>
      </w:pPr>
      <w:r>
        <w:rPr>
          <w:b/>
          <w:bCs/>
          <w:lang w:val="vi-VN"/>
        </w:rPr>
        <w:t>2. Sở Kế hoạch và Đầu tư</w:t>
      </w:r>
    </w:p>
    <w:p w14:paraId="35397953" w14:textId="77777777" w:rsidR="00000000" w:rsidRDefault="00000000">
      <w:pPr>
        <w:spacing w:before="120" w:after="280" w:afterAutospacing="1"/>
      </w:pPr>
      <w:r>
        <w:rPr>
          <w:lang w:val="vi-VN"/>
        </w:rPr>
        <w:t>Chủ trì, phối hợp với Sở Nông nghiệp và Phát triển nông thôn cân đối, bố trí vốn đầu tư phát triển các dự án thuộc Đề án theo quy định của luật đầu tư công và các quy định khác của pháp luật.</w:t>
      </w:r>
    </w:p>
    <w:p w14:paraId="78F04728" w14:textId="77777777" w:rsidR="00000000" w:rsidRDefault="00000000">
      <w:pPr>
        <w:spacing w:before="120" w:after="280" w:afterAutospacing="1"/>
      </w:pPr>
      <w:r>
        <w:rPr>
          <w:b/>
          <w:bCs/>
          <w:lang w:val="vi-VN"/>
        </w:rPr>
        <w:t>3. Sở Tài chính</w:t>
      </w:r>
    </w:p>
    <w:p w14:paraId="34E6B9DA" w14:textId="77777777" w:rsidR="00000000" w:rsidRDefault="00000000">
      <w:pPr>
        <w:spacing w:before="120" w:after="280" w:afterAutospacing="1"/>
      </w:pPr>
      <w:r>
        <w:rPr>
          <w:lang w:val="vi-VN"/>
        </w:rPr>
        <w:t xml:space="preserve">Chủ trì, phối hợp với Sở Nông nghiệp và PTNT, Sở Kế hoạch và Đầu tư, các địa phương liên quan tổng hợp, tham mưu UBND tỉnh bố trí kinh phí thực hiện Đề án trong khả năng cân </w:t>
      </w:r>
      <w:r>
        <w:t xml:space="preserve">đối </w:t>
      </w:r>
      <w:r>
        <w:rPr>
          <w:lang w:val="vi-VN"/>
        </w:rPr>
        <w:t>của ngân sách và phù hợp với các quy định hiện hành.</w:t>
      </w:r>
    </w:p>
    <w:p w14:paraId="12749E77" w14:textId="77777777" w:rsidR="00000000" w:rsidRDefault="00000000">
      <w:pPr>
        <w:spacing w:before="120" w:after="280" w:afterAutospacing="1"/>
      </w:pPr>
      <w:r>
        <w:rPr>
          <w:b/>
          <w:bCs/>
          <w:lang w:val="vi-VN"/>
        </w:rPr>
        <w:t>4. Sở Tài nguyên và Môi trường</w:t>
      </w:r>
    </w:p>
    <w:p w14:paraId="1EEFEC89" w14:textId="77777777" w:rsidR="00000000" w:rsidRDefault="00000000">
      <w:pPr>
        <w:spacing w:before="120" w:after="280" w:afterAutospacing="1"/>
      </w:pPr>
      <w:r>
        <w:rPr>
          <w:lang w:val="vi-VN"/>
        </w:rPr>
        <w:t>Chủ trì, phối hợp với Sở Nông nghiệp và Phát triển nông thôn, các địa phương rà soát, kiểm soát chặt chẽ việc thực hiện quy hoạch sử dụng đất, mặt nước cho phát triển hạ tầng và cơ sở dịch vụ hậu cần nghề cá; đề xuất các chính sách liên quan đến đất đai, tài nguyên, bảo vệ môi trường và đa dạng sinh học.</w:t>
      </w:r>
    </w:p>
    <w:p w14:paraId="75520B2C" w14:textId="77777777" w:rsidR="00000000" w:rsidRDefault="00000000">
      <w:pPr>
        <w:spacing w:before="120" w:after="280" w:afterAutospacing="1"/>
      </w:pPr>
      <w:r>
        <w:rPr>
          <w:b/>
          <w:bCs/>
          <w:lang w:val="vi-VN"/>
        </w:rPr>
        <w:t>5. Sở Khoa học và Công nghệ</w:t>
      </w:r>
    </w:p>
    <w:p w14:paraId="67839B28" w14:textId="77777777" w:rsidR="00000000" w:rsidRDefault="00000000">
      <w:pPr>
        <w:spacing w:before="120" w:after="280" w:afterAutospacing="1"/>
      </w:pPr>
      <w:r>
        <w:rPr>
          <w:lang w:val="vi-VN"/>
        </w:rPr>
        <w:t>Chủ trì, phối hợp với Sở Nông nghiệp và Phát triển nông thôn tham mưu đề xuất nghiên cứu và ứng dụng khoa học và công nghệ vào phát triển thủy sản theo định hướng và các nội dung của Đề án.</w:t>
      </w:r>
    </w:p>
    <w:p w14:paraId="3EE43741" w14:textId="77777777" w:rsidR="00000000" w:rsidRDefault="00000000">
      <w:pPr>
        <w:spacing w:before="120" w:after="280" w:afterAutospacing="1"/>
      </w:pPr>
      <w:r>
        <w:rPr>
          <w:b/>
          <w:bCs/>
          <w:lang w:val="vi-VN"/>
        </w:rPr>
        <w:t>6. Sở Công Thương</w:t>
      </w:r>
    </w:p>
    <w:p w14:paraId="54289DC4" w14:textId="77777777" w:rsidR="00000000" w:rsidRDefault="00000000">
      <w:pPr>
        <w:spacing w:before="120" w:after="280" w:afterAutospacing="1"/>
      </w:pPr>
      <w:r>
        <w:rPr>
          <w:lang w:val="vi-VN"/>
        </w:rPr>
        <w:t>Chủ trì tham mưu triển khai thực hiện các chính sách hỗ trợ phát triển công nghiệp chế biến thủy sản. Phối hợp các sở, ngành, UBND các huyện, thành phố, thị xã trong công tác thu hút đầu tư các dự án chế biến, bảo quản thủy sản.</w:t>
      </w:r>
    </w:p>
    <w:p w14:paraId="35394A49" w14:textId="77777777" w:rsidR="00000000" w:rsidRDefault="00000000">
      <w:pPr>
        <w:spacing w:before="120" w:after="280" w:afterAutospacing="1"/>
      </w:pPr>
      <w:r>
        <w:rPr>
          <w:lang w:val="vi-VN"/>
        </w:rPr>
        <w:t>Xây dựng và triển khai các nhiệm vụ khuyến công, xúc tiến thương mại, kết nối cung cầu, ứng dụng thương mại điện tử... để hỗ trợ kết nối, tiêu thụ các sản phẩm thủy sản.</w:t>
      </w:r>
    </w:p>
    <w:p w14:paraId="71E3A370" w14:textId="77777777" w:rsidR="00000000" w:rsidRDefault="00000000">
      <w:pPr>
        <w:spacing w:before="120" w:after="280" w:afterAutospacing="1"/>
      </w:pPr>
      <w:r>
        <w:rPr>
          <w:b/>
          <w:bCs/>
          <w:lang w:val="vi-VN"/>
        </w:rPr>
        <w:t>7. Sở Thông tin và Truyền thông</w:t>
      </w:r>
    </w:p>
    <w:p w14:paraId="4502067C" w14:textId="77777777" w:rsidR="00000000" w:rsidRDefault="00000000">
      <w:pPr>
        <w:spacing w:before="120" w:after="280" w:afterAutospacing="1"/>
      </w:pPr>
      <w:r>
        <w:rPr>
          <w:lang w:val="vi-VN"/>
        </w:rPr>
        <w:t>Chỉ đạo các cơ quan truyền thông tăng cường thông tin, tuyên truyền chủ trương chính sách của Nhà nước khuyến khích phát triển kinh tế thủy sản, nêu gương các điển hình tiên tiến... trên các phương tiện thông tin đại chúng.</w:t>
      </w:r>
    </w:p>
    <w:p w14:paraId="79BF9431" w14:textId="77777777" w:rsidR="00000000" w:rsidRDefault="00000000">
      <w:pPr>
        <w:spacing w:before="120" w:after="280" w:afterAutospacing="1"/>
      </w:pPr>
      <w:r>
        <w:rPr>
          <w:b/>
          <w:bCs/>
          <w:lang w:val="vi-VN"/>
        </w:rPr>
        <w:t>8. Sở Lao động Thương binh và Xã hội</w:t>
      </w:r>
    </w:p>
    <w:p w14:paraId="45A51123" w14:textId="77777777" w:rsidR="00000000" w:rsidRDefault="00000000">
      <w:pPr>
        <w:spacing w:before="120" w:after="280" w:afterAutospacing="1"/>
      </w:pPr>
      <w:r>
        <w:rPr>
          <w:lang w:val="vi-VN"/>
        </w:rPr>
        <w:t>Chủ trì, phối hợp với Sở Nông nghiệp và Phát triển nông thôn xây dựng kế hoạch, kinh phí đào tạo nghề cho lao động nghề cá theo hàng năm và từng giai đoạn; tổng hợp nhu cầu kinh phí trình UBND tỉnh phê duyệt.</w:t>
      </w:r>
    </w:p>
    <w:p w14:paraId="688F56EF" w14:textId="77777777" w:rsidR="00000000" w:rsidRDefault="00000000">
      <w:pPr>
        <w:spacing w:before="120" w:after="280" w:afterAutospacing="1"/>
      </w:pPr>
      <w:r>
        <w:rPr>
          <w:lang w:val="vi-VN"/>
        </w:rPr>
        <w:t>Kiểm tra, giám sát tình hình thực hiện hoạt động đào tạo nghề; đánh giá nhu cầu đào tạo nghề để xây dựng nội dung đào tạo phù hợp.</w:t>
      </w:r>
    </w:p>
    <w:p w14:paraId="5E070C41" w14:textId="77777777" w:rsidR="00000000" w:rsidRDefault="00000000">
      <w:pPr>
        <w:spacing w:before="120" w:after="280" w:afterAutospacing="1"/>
      </w:pPr>
      <w:r>
        <w:rPr>
          <w:b/>
          <w:bCs/>
          <w:lang w:val="vi-VN"/>
        </w:rPr>
        <w:t>9. Sở Giao thông vận tải</w:t>
      </w:r>
    </w:p>
    <w:p w14:paraId="4F6DF600" w14:textId="77777777" w:rsidR="00000000" w:rsidRDefault="00000000">
      <w:pPr>
        <w:spacing w:before="120" w:after="280" w:afterAutospacing="1"/>
      </w:pPr>
      <w:r>
        <w:rPr>
          <w:lang w:val="vi-VN"/>
        </w:rPr>
        <w:t>Chủ trì, phối hợp với Sở Nông nghiệp và Phát triển nông thôn trong công tác quản lý, khai thác, bảo trì hạ tầng giao thông đường thủy nội địa kết nối với cảng cá và khu neo đậu tránh trú bão cho tàu cá trên địa bàn tỉnh.</w:t>
      </w:r>
    </w:p>
    <w:p w14:paraId="4883366A" w14:textId="77777777" w:rsidR="00000000" w:rsidRDefault="00000000">
      <w:pPr>
        <w:spacing w:before="120" w:after="280" w:afterAutospacing="1"/>
      </w:pPr>
      <w:r>
        <w:rPr>
          <w:b/>
          <w:bCs/>
          <w:lang w:val="vi-VN"/>
        </w:rPr>
        <w:t>10. Trung tâm Xúc tiến đầu tư Thương mại và Du lịch</w:t>
      </w:r>
    </w:p>
    <w:p w14:paraId="6CCB673B" w14:textId="77777777" w:rsidR="00000000" w:rsidRDefault="00000000">
      <w:pPr>
        <w:spacing w:before="120" w:after="280" w:afterAutospacing="1"/>
      </w:pPr>
      <w:r>
        <w:rPr>
          <w:lang w:val="vi-VN"/>
        </w:rPr>
        <w:t>Chủ trì, phối hợp với Sở Nông nghiệp và Phát triển nông thôn, Ủy ban nhân dân huyện, thị xã ven biển và các cơ quan có liên quan kêu gọi các doanh nghiệp đầu tư vào lĩnh vực thủy sản và tăng cường giới thiệu, quảng bá các sản phẩm thủy sản của tỉnh.</w:t>
      </w:r>
    </w:p>
    <w:p w14:paraId="524443C2" w14:textId="77777777" w:rsidR="00000000" w:rsidRDefault="00000000">
      <w:pPr>
        <w:spacing w:before="120" w:after="280" w:afterAutospacing="1"/>
      </w:pPr>
      <w:r>
        <w:rPr>
          <w:b/>
          <w:bCs/>
          <w:lang w:val="vi-VN"/>
        </w:rPr>
        <w:t>11. Ủy ban nhân dân các huyện, thị xã ven biển</w:t>
      </w:r>
    </w:p>
    <w:p w14:paraId="1FE85719" w14:textId="77777777" w:rsidR="00000000" w:rsidRDefault="00000000">
      <w:pPr>
        <w:spacing w:before="120" w:after="280" w:afterAutospacing="1"/>
      </w:pPr>
      <w:r>
        <w:rPr>
          <w:lang w:val="vi-VN"/>
        </w:rPr>
        <w:t>Chủ trì thực hiện nhiệm vụ kiểm tra, hướng dẫn, hỗ trợ các cơ sở cung ứng nhiên liệu, vật tư đầu vào cho tàu cá hoàn thiện các điều kiện hoạt động theo quy định. Phối hợp với Sở Nông nghiệp và Phát triển nông thôn, các Sở, ngành liên quan triển khai thực hiện Đề án.</w:t>
      </w:r>
    </w:p>
    <w:p w14:paraId="2F6229F5" w14:textId="77777777" w:rsidR="00000000" w:rsidRDefault="00000000">
      <w:pPr>
        <w:spacing w:before="120" w:after="280" w:afterAutospacing="1"/>
      </w:pPr>
      <w:r>
        <w:rPr>
          <w:lang w:val="vi-VN"/>
        </w:rPr>
        <w:t>Có cơ chế chính sách cụ thể phù hợp với tình hình của địa phương để khuyến khích các thành phần kinh tế tham gia đầu tư xây dựng, khai thác phát triển cơ sở hạ tầng và dịch vụ hậu cần nghề cá hiệu quả, bền vững.</w:t>
      </w:r>
    </w:p>
    <w:p w14:paraId="63F0679B" w14:textId="77777777" w:rsidR="00000000" w:rsidRDefault="00000000">
      <w:pPr>
        <w:spacing w:before="120" w:after="280" w:afterAutospacing="1"/>
      </w:pPr>
      <w:bookmarkStart w:id="10" w:name="dieu_3"/>
      <w:r>
        <w:rPr>
          <w:b/>
          <w:bCs/>
          <w:lang w:val="vi-VN"/>
        </w:rPr>
        <w:t>Điều 3.</w:t>
      </w:r>
      <w:bookmarkEnd w:id="10"/>
      <w:r>
        <w:rPr>
          <w:b/>
          <w:bCs/>
          <w:lang w:val="vi-VN"/>
        </w:rPr>
        <w:t xml:space="preserve"> </w:t>
      </w:r>
      <w:bookmarkStart w:id="11" w:name="dieu_3_name"/>
      <w:r>
        <w:rPr>
          <w:lang w:val="vi-VN"/>
        </w:rPr>
        <w:t>Hiệu lực thi hành</w:t>
      </w:r>
      <w:bookmarkEnd w:id="11"/>
    </w:p>
    <w:p w14:paraId="18C389B7" w14:textId="77777777" w:rsidR="00000000" w:rsidRDefault="00000000">
      <w:pPr>
        <w:spacing w:before="120" w:after="280" w:afterAutospacing="1"/>
      </w:pPr>
      <w:r>
        <w:rPr>
          <w:lang w:val="vi-VN"/>
        </w:rPr>
        <w:t>Quyết định này có hiệu lực kể từ ngày ký ban hành.</w:t>
      </w:r>
    </w:p>
    <w:p w14:paraId="2086F43E" w14:textId="77777777" w:rsidR="00000000" w:rsidRDefault="00000000">
      <w:pPr>
        <w:spacing w:before="120" w:after="280" w:afterAutospacing="1"/>
      </w:pPr>
      <w:r>
        <w:rPr>
          <w:lang w:val="vi-VN"/>
        </w:rPr>
        <w:t>Chánh Văn phòng UBND tỉnh; Giám đốc các Sở, Thủ trưởng các ngành cấp tỉnh; Chủ tịch UBND các huyện, thành phố, thị xã; Thủ trưởng các đơn vị và tổ chức, cá nhân có liên quan chịu trách nhiệm thi hành Quyết định này./.</w:t>
      </w:r>
    </w:p>
    <w:p w14:paraId="7454C24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DE24CF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AE93EE" w14:textId="77777777" w:rsidR="00000000" w:rsidRDefault="00000000">
            <w:pPr>
              <w:spacing w:before="120"/>
            </w:pPr>
            <w:r>
              <w:rPr>
                <w:b/>
                <w:bCs/>
                <w:i/>
                <w:iCs/>
                <w:lang w:val="vi-VN"/>
              </w:rPr>
              <w:br/>
              <w:t>Nơi nhận:</w:t>
            </w:r>
            <w:r>
              <w:rPr>
                <w:b/>
                <w:bCs/>
                <w:i/>
                <w:iCs/>
              </w:rPr>
              <w:br/>
            </w:r>
            <w:r>
              <w:rPr>
                <w:sz w:val="16"/>
                <w:lang w:val="vi-VN"/>
              </w:rPr>
              <w:t>- Như Điều 3;</w:t>
            </w:r>
            <w:r>
              <w:rPr>
                <w:b/>
                <w:bCs/>
                <w:i/>
                <w:iCs/>
                <w:sz w:val="16"/>
              </w:rPr>
              <w:br/>
            </w:r>
            <w:r>
              <w:rPr>
                <w:sz w:val="16"/>
                <w:lang w:val="vi-VN"/>
              </w:rPr>
              <w:t>- Chủ tịch UBND tỉnh;</w:t>
            </w:r>
            <w:r>
              <w:rPr>
                <w:sz w:val="16"/>
                <w:lang w:val="vi-VN"/>
              </w:rPr>
              <w:br/>
              <w:t>- Các PCT UBND tỉnh;</w:t>
            </w:r>
            <w:r>
              <w:rPr>
                <w:sz w:val="16"/>
                <w:lang w:val="vi-VN"/>
              </w:rPr>
              <w:br/>
              <w:t>- CVP, các PCVP UBND tỉnh;</w:t>
            </w:r>
            <w:r>
              <w:rPr>
                <w:sz w:val="16"/>
                <w:lang w:val="vi-VN"/>
              </w:rPr>
              <w:br/>
              <w:t>- Lưu: VT, NN (M).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6E05D3"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Văn Đệ</w:t>
            </w:r>
          </w:p>
        </w:tc>
      </w:tr>
    </w:tbl>
    <w:p w14:paraId="7DAE727E" w14:textId="77777777" w:rsidR="00000000" w:rsidRDefault="00000000">
      <w:pPr>
        <w:spacing w:before="120" w:after="280" w:afterAutospacing="1"/>
      </w:pPr>
      <w:r>
        <w:t> </w:t>
      </w:r>
    </w:p>
    <w:p w14:paraId="286B4DC7" w14:textId="77777777" w:rsidR="00000000" w:rsidRDefault="00000000">
      <w:pPr>
        <w:spacing w:before="120" w:after="280" w:afterAutospacing="1"/>
        <w:jc w:val="center"/>
      </w:pPr>
      <w:bookmarkStart w:id="12" w:name="chuong_pl"/>
      <w:r>
        <w:rPr>
          <w:b/>
          <w:bCs/>
          <w:lang w:val="vi-VN"/>
        </w:rPr>
        <w:t>PHỤ LỤC:</w:t>
      </w:r>
      <w:bookmarkEnd w:id="12"/>
    </w:p>
    <w:p w14:paraId="37938477" w14:textId="77777777" w:rsidR="00000000" w:rsidRDefault="00000000">
      <w:pPr>
        <w:spacing w:before="120" w:after="280" w:afterAutospacing="1"/>
        <w:jc w:val="center"/>
      </w:pPr>
      <w:bookmarkStart w:id="13" w:name="chuong_pl_name"/>
      <w:r>
        <w:rPr>
          <w:lang w:val="vi-VN"/>
        </w:rPr>
        <w:t>DANH MỤC CÁC DỰ ÁN ƯU TIÊN ĐẦU TƯ GIAI ĐOẠN 2022-2030</w:t>
      </w:r>
      <w:bookmarkEnd w:id="13"/>
      <w:r>
        <w:br/>
      </w:r>
      <w:r>
        <w:rPr>
          <w:i/>
          <w:iCs/>
          <w:lang w:val="vi-VN"/>
        </w:rPr>
        <w:t>(Kèm theo Quyết định số</w:t>
      </w:r>
      <w:r>
        <w:rPr>
          <w:i/>
          <w:iCs/>
        </w:rPr>
        <w:t xml:space="preserve"> 4344</w:t>
      </w:r>
      <w:r>
        <w:rPr>
          <w:i/>
          <w:iCs/>
          <w:lang w:val="vi-VN"/>
        </w:rPr>
        <w:t xml:space="preserve">/QĐ-UBND ngày 30 tháng </w:t>
      </w:r>
      <w:r>
        <w:rPr>
          <w:i/>
          <w:iCs/>
        </w:rPr>
        <w:t xml:space="preserve">12 </w:t>
      </w:r>
      <w:r>
        <w:rPr>
          <w:i/>
          <w:iCs/>
          <w:lang w:val="vi-VN"/>
        </w:rPr>
        <w:t>năm 2022 của UBND tỉnh Nghệ 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340"/>
        <w:gridCol w:w="1014"/>
        <w:gridCol w:w="1"/>
        <w:gridCol w:w="1"/>
        <w:gridCol w:w="1"/>
        <w:gridCol w:w="977"/>
        <w:gridCol w:w="980"/>
        <w:gridCol w:w="680"/>
        <w:gridCol w:w="800"/>
        <w:gridCol w:w="588"/>
        <w:gridCol w:w="1034"/>
        <w:gridCol w:w="700"/>
        <w:gridCol w:w="1016"/>
        <w:gridCol w:w="1207"/>
      </w:tblGrid>
      <w:tr w:rsidR="00000000" w14:paraId="1A98701C" w14:textId="77777777">
        <w:tc>
          <w:tcPr>
            <w:tcW w:w="176"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D9369" w14:textId="77777777" w:rsidR="00000000" w:rsidRDefault="00000000">
            <w:pPr>
              <w:spacing w:before="120"/>
              <w:jc w:val="center"/>
            </w:pPr>
            <w:r>
              <w:rPr>
                <w:b/>
                <w:bCs/>
                <w:lang w:val="vi-VN"/>
              </w:rPr>
              <w:t>TT</w:t>
            </w:r>
          </w:p>
        </w:tc>
        <w:tc>
          <w:tcPr>
            <w:tcW w:w="6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CF63E" w14:textId="77777777" w:rsidR="00000000" w:rsidRDefault="00000000">
            <w:pPr>
              <w:spacing w:before="120"/>
              <w:jc w:val="center"/>
            </w:pPr>
            <w:r>
              <w:rPr>
                <w:b/>
                <w:bCs/>
                <w:lang w:val="vi-VN"/>
              </w:rPr>
              <w:t>Tên Dự án</w:t>
            </w:r>
          </w:p>
        </w:tc>
        <w:tc>
          <w:tcPr>
            <w:tcW w:w="160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F6CDB" w14:textId="77777777" w:rsidR="00000000" w:rsidRDefault="00000000">
            <w:pPr>
              <w:spacing w:before="120"/>
              <w:jc w:val="center"/>
            </w:pPr>
            <w:r>
              <w:rPr>
                <w:b/>
                <w:bCs/>
                <w:lang w:val="vi-VN"/>
              </w:rPr>
              <w:t>Kinh phí (triệu đồng)</w:t>
            </w:r>
          </w:p>
        </w:tc>
        <w:tc>
          <w:tcPr>
            <w:tcW w:w="16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00094" w14:textId="77777777" w:rsidR="00000000" w:rsidRDefault="00000000">
            <w:pPr>
              <w:spacing w:before="120"/>
              <w:jc w:val="center"/>
            </w:pPr>
            <w:r>
              <w:rPr>
                <w:b/>
                <w:bCs/>
                <w:lang w:val="vi-VN"/>
              </w:rPr>
              <w:t>Kinh phí (triệu đồng)</w:t>
            </w:r>
          </w:p>
        </w:tc>
        <w:tc>
          <w:tcPr>
            <w:tcW w:w="16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2DA46" w14:textId="77777777" w:rsidR="00000000" w:rsidRDefault="00000000">
            <w:pPr>
              <w:spacing w:before="120"/>
              <w:jc w:val="center"/>
            </w:pPr>
            <w:r>
              <w:rPr>
                <w:b/>
                <w:bCs/>
                <w:lang w:val="vi-VN"/>
              </w:rPr>
              <w:t>Kinh phí (triệu đồng)</w:t>
            </w:r>
          </w:p>
        </w:tc>
        <w:tc>
          <w:tcPr>
            <w:tcW w:w="1604"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C8539" w14:textId="77777777" w:rsidR="00000000" w:rsidRDefault="00000000">
            <w:pPr>
              <w:spacing w:before="120"/>
              <w:jc w:val="center"/>
            </w:pPr>
            <w:r>
              <w:rPr>
                <w:b/>
                <w:bCs/>
                <w:lang w:val="vi-VN"/>
              </w:rPr>
              <w:t>Kinh phí (triệu đồng)</w:t>
            </w:r>
          </w:p>
        </w:tc>
        <w:tc>
          <w:tcPr>
            <w:tcW w:w="4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FCBBA" w14:textId="77777777" w:rsidR="00000000" w:rsidRDefault="00000000">
            <w:pPr>
              <w:spacing w:before="120"/>
              <w:jc w:val="center"/>
            </w:pPr>
            <w:r>
              <w:rPr>
                <w:b/>
                <w:bCs/>
                <w:lang w:val="vi-VN"/>
              </w:rPr>
              <w:t>Giai đoạn triển khai thực hiện</w:t>
            </w:r>
          </w:p>
        </w:tc>
        <w:tc>
          <w:tcPr>
            <w:tcW w:w="3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76741" w14:textId="77777777" w:rsidR="00000000" w:rsidRDefault="00000000">
            <w:pPr>
              <w:spacing w:before="120"/>
              <w:jc w:val="center"/>
            </w:pPr>
            <w:r>
              <w:rPr>
                <w:b/>
                <w:bCs/>
                <w:lang w:val="vi-VN"/>
              </w:rPr>
              <w:t>Năng lực bốc dỡ (t</w:t>
            </w:r>
            <w:r>
              <w:rPr>
                <w:b/>
                <w:bCs/>
              </w:rPr>
              <w:t>ấ</w:t>
            </w:r>
            <w:r>
              <w:rPr>
                <w:b/>
                <w:bCs/>
                <w:lang w:val="vi-VN"/>
              </w:rPr>
              <w:t>n/năm)</w:t>
            </w:r>
          </w:p>
        </w:tc>
        <w:tc>
          <w:tcPr>
            <w:tcW w:w="3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0E36F" w14:textId="77777777" w:rsidR="00000000" w:rsidRDefault="00000000">
            <w:pPr>
              <w:spacing w:before="120"/>
              <w:jc w:val="center"/>
            </w:pPr>
            <w:r>
              <w:rPr>
                <w:b/>
                <w:bCs/>
                <w:lang w:val="vi-VN"/>
              </w:rPr>
              <w:t>Quy mô Sức chứa (chiếc)</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1E35A" w14:textId="77777777" w:rsidR="00000000" w:rsidRDefault="00000000">
            <w:pPr>
              <w:spacing w:before="120"/>
              <w:jc w:val="center"/>
            </w:pPr>
            <w:r>
              <w:rPr>
                <w:b/>
                <w:bCs/>
                <w:lang w:val="vi-VN"/>
              </w:rPr>
              <w:t>Cơ quan thực hiện</w:t>
            </w:r>
          </w:p>
        </w:tc>
        <w:tc>
          <w:tcPr>
            <w:tcW w:w="7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BEAB7" w14:textId="77777777" w:rsidR="00000000" w:rsidRDefault="00000000">
            <w:pPr>
              <w:spacing w:before="120"/>
              <w:jc w:val="center"/>
            </w:pPr>
            <w:r>
              <w:rPr>
                <w:b/>
                <w:bCs/>
                <w:lang w:val="vi-VN"/>
              </w:rPr>
              <w:t>Ghi chú</w:t>
            </w:r>
          </w:p>
        </w:tc>
      </w:tr>
      <w:tr w:rsidR="00000000" w14:paraId="238CCFC2"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5119EC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0058332" w14:textId="77777777" w:rsidR="00000000" w:rsidRDefault="00000000">
            <w:pPr>
              <w:spacing w:before="120"/>
              <w:jc w:val="center"/>
            </w:pPr>
          </w:p>
        </w:tc>
        <w:tc>
          <w:tcPr>
            <w:tcW w:w="38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710DF" w14:textId="77777777" w:rsidR="00000000" w:rsidRDefault="00000000">
            <w:pPr>
              <w:spacing w:before="120"/>
              <w:jc w:val="center"/>
            </w:pPr>
            <w:r>
              <w:rPr>
                <w:b/>
                <w:bCs/>
                <w:lang w:val="vi-VN"/>
              </w:rPr>
              <w:t>Tổng</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F10A8" w14:textId="77777777" w:rsidR="00000000" w:rsidRDefault="00000000">
            <w:pPr>
              <w:spacing w:before="120"/>
              <w:jc w:val="center"/>
            </w:pPr>
            <w:r>
              <w:rPr>
                <w:b/>
                <w:bCs/>
                <w:lang w:val="vi-VN"/>
              </w:rPr>
              <w:t>Ngân sách T</w:t>
            </w:r>
            <w:r>
              <w:rPr>
                <w:b/>
                <w:bCs/>
              </w:rPr>
              <w:t>W</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EC81B" w14:textId="77777777" w:rsidR="00000000" w:rsidRDefault="00000000">
            <w:pPr>
              <w:spacing w:before="120"/>
              <w:jc w:val="center"/>
            </w:pPr>
            <w:r>
              <w:rPr>
                <w:b/>
                <w:bCs/>
                <w:lang w:val="vi-VN"/>
              </w:rPr>
              <w:t xml:space="preserve">Ngân sách </w:t>
            </w:r>
            <w:r>
              <w:rPr>
                <w:b/>
                <w:bCs/>
              </w:rPr>
              <w:t>tỉnh</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FB42A" w14:textId="77777777" w:rsidR="00000000" w:rsidRDefault="00000000">
            <w:pPr>
              <w:spacing w:before="120"/>
              <w:jc w:val="center"/>
            </w:pPr>
            <w:r>
              <w:rPr>
                <w:b/>
                <w:bCs/>
                <w:lang w:val="vi-VN"/>
              </w:rPr>
              <w:t>Nguồn vốn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68F6895"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6ABCDE2"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80621F4"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E51791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9F2CF8" w14:textId="77777777" w:rsidR="00000000" w:rsidRDefault="00000000">
            <w:pPr>
              <w:spacing w:before="120"/>
              <w:jc w:val="center"/>
            </w:pPr>
          </w:p>
        </w:tc>
      </w:tr>
      <w:tr w:rsidR="00000000" w14:paraId="4A535E86" w14:textId="77777777">
        <w:tblPrEx>
          <w:tblBorders>
            <w:top w:val="none" w:sz="0" w:space="0" w:color="auto"/>
            <w:bottom w:val="none" w:sz="0" w:space="0" w:color="auto"/>
            <w:insideH w:val="none" w:sz="0" w:space="0" w:color="auto"/>
            <w:insideV w:val="none" w:sz="0" w:space="0" w:color="auto"/>
          </w:tblBorders>
        </w:tblPrEx>
        <w:tc>
          <w:tcPr>
            <w:tcW w:w="17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AF8A6" w14:textId="77777777" w:rsidR="00000000" w:rsidRDefault="00000000">
            <w:pPr>
              <w:spacing w:before="120"/>
              <w:jc w:val="center"/>
            </w:pPr>
            <w:r>
              <w:rPr>
                <w:lang w:val="vi-VN"/>
              </w:rPr>
              <w:t>01</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1FAD4" w14:textId="77777777" w:rsidR="00000000" w:rsidRDefault="00000000">
            <w:pPr>
              <w:spacing w:before="120"/>
            </w:pPr>
            <w:r>
              <w:rPr>
                <w:lang w:val="vi-VN"/>
              </w:rPr>
              <w:t>Dự án nâng cấp, mở rộng cảng cá kết hợp khu neo đậu tránh trú bão cho tàu cá Lạch Cờn, thị xã Hoàng Mai</w:t>
            </w:r>
          </w:p>
        </w:tc>
        <w:tc>
          <w:tcPr>
            <w:tcW w:w="38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0810B" w14:textId="77777777" w:rsidR="00000000" w:rsidRDefault="00000000">
            <w:pPr>
              <w:spacing w:before="120"/>
              <w:jc w:val="center"/>
            </w:pPr>
            <w:r>
              <w:rPr>
                <w:lang w:val="vi-VN"/>
              </w:rPr>
              <w:t>136.000</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33760" w14:textId="77777777" w:rsidR="00000000" w:rsidRDefault="00000000">
            <w:pPr>
              <w:spacing w:before="120"/>
              <w:jc w:val="center"/>
            </w:pPr>
            <w:r>
              <w:rPr>
                <w:lang w:val="vi-VN"/>
              </w:rPr>
              <w:t>108.000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01013" w14:textId="77777777" w:rsidR="00000000" w:rsidRDefault="00000000">
            <w:pPr>
              <w:spacing w:before="120"/>
              <w:jc w:val="center"/>
            </w:pPr>
            <w:r>
              <w:rPr>
                <w:lang w:val="vi-VN"/>
              </w:rPr>
              <w:t>28.000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59D90" w14:textId="77777777" w:rsidR="00000000" w:rsidRDefault="00000000">
            <w:pPr>
              <w:spacing w:before="120"/>
              <w:jc w:val="center"/>
            </w:pPr>
            <w:r>
              <w:rPr>
                <w:lang w:val="vi-VN"/>
              </w:rPr>
              <w:t>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A967A" w14:textId="77777777" w:rsidR="00000000" w:rsidRDefault="00000000">
            <w:pPr>
              <w:spacing w:before="120"/>
              <w:jc w:val="center"/>
            </w:pPr>
            <w:r>
              <w:rPr>
                <w:lang w:val="vi-VN"/>
              </w:rPr>
              <w:t>2023-2027</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B6EDC" w14:textId="77777777" w:rsidR="00000000" w:rsidRDefault="00000000">
            <w:pPr>
              <w:spacing w:before="120"/>
              <w:jc w:val="center"/>
            </w:pPr>
            <w:r>
              <w:rPr>
                <w:lang w:val="vi-VN"/>
              </w:rPr>
              <w:t>50.000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8ABAB" w14:textId="77777777" w:rsidR="00000000" w:rsidRDefault="00000000">
            <w:pPr>
              <w:spacing w:before="120"/>
              <w:jc w:val="center"/>
            </w:pPr>
            <w:r>
              <w:rPr>
                <w:lang w:val="vi-VN"/>
              </w:rPr>
              <w:t>Tăng thêm 319 tàu</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E6603" w14:textId="77777777" w:rsidR="00000000" w:rsidRDefault="00000000">
            <w:pPr>
              <w:spacing w:before="120" w:after="280" w:afterAutospacing="1"/>
            </w:pPr>
            <w:r>
              <w:rPr>
                <w:lang w:val="vi-VN"/>
              </w:rPr>
              <w:t>- Sở Nông nghiệp và PTNT.</w:t>
            </w:r>
          </w:p>
          <w:p w14:paraId="3D3C3EFB" w14:textId="77777777" w:rsidR="00000000" w:rsidRDefault="00000000">
            <w:pPr>
              <w:spacing w:before="120"/>
            </w:pPr>
            <w:r>
              <w:rPr>
                <w:lang w:val="vi-VN"/>
              </w:rPr>
              <w:t>- Các cơ quan, địa phương liên quan.</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8FE5F" w14:textId="77777777" w:rsidR="00000000" w:rsidRDefault="00000000">
            <w:pPr>
              <w:spacing w:before="120"/>
            </w:pPr>
            <w:r>
              <w:rPr>
                <w:lang w:val="vi-VN"/>
              </w:rPr>
              <w:t>Dự án đã được Thủ tướng Chính phủ phê duyệt đề xuất tại văn bản số 879/TTg-QHQT ngày 29/6/2021.</w:t>
            </w:r>
          </w:p>
        </w:tc>
      </w:tr>
      <w:tr w:rsidR="00000000" w14:paraId="545A988F" w14:textId="77777777">
        <w:tblPrEx>
          <w:tblBorders>
            <w:top w:val="none" w:sz="0" w:space="0" w:color="auto"/>
            <w:bottom w:val="none" w:sz="0" w:space="0" w:color="auto"/>
            <w:insideH w:val="none" w:sz="0" w:space="0" w:color="auto"/>
            <w:insideV w:val="none" w:sz="0" w:space="0" w:color="auto"/>
          </w:tblBorders>
        </w:tblPrEx>
        <w:tc>
          <w:tcPr>
            <w:tcW w:w="17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E169D" w14:textId="77777777" w:rsidR="00000000" w:rsidRDefault="00000000">
            <w:pPr>
              <w:spacing w:before="120"/>
              <w:jc w:val="center"/>
            </w:pPr>
            <w:r>
              <w:rPr>
                <w:lang w:val="vi-VN"/>
              </w:rPr>
              <w:t>02</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6805E" w14:textId="77777777" w:rsidR="00000000" w:rsidRDefault="00000000">
            <w:pPr>
              <w:spacing w:before="120"/>
            </w:pPr>
            <w:r>
              <w:rPr>
                <w:lang w:val="vi-VN"/>
              </w:rPr>
              <w:t>Dự án xây dựng, nâng cấp cơ sở hạ tầng nghề cá tại khu vực Lạch Vạn, huyện Diễn Châu</w:t>
            </w:r>
          </w:p>
        </w:tc>
        <w:tc>
          <w:tcPr>
            <w:tcW w:w="38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76F64" w14:textId="77777777" w:rsidR="00000000" w:rsidRDefault="00000000">
            <w:pPr>
              <w:spacing w:before="120"/>
              <w:jc w:val="center"/>
            </w:pPr>
            <w:r>
              <w:rPr>
                <w:lang w:val="vi-VN"/>
              </w:rPr>
              <w:t>222.000</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90F9E" w14:textId="77777777" w:rsidR="00000000" w:rsidRDefault="00000000">
            <w:pPr>
              <w:spacing w:before="120"/>
              <w:jc w:val="center"/>
            </w:pPr>
            <w:r>
              <w:rPr>
                <w:lang w:val="vi-VN"/>
              </w:rPr>
              <w:t>178.500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8F465" w14:textId="77777777" w:rsidR="00000000" w:rsidRDefault="00000000">
            <w:pPr>
              <w:spacing w:before="120"/>
              <w:jc w:val="center"/>
            </w:pPr>
            <w:r>
              <w:rPr>
                <w:lang w:val="vi-VN"/>
              </w:rPr>
              <w:t>43.500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491EB" w14:textId="77777777" w:rsidR="00000000" w:rsidRDefault="00000000">
            <w:pPr>
              <w:spacing w:before="120"/>
              <w:jc w:val="center"/>
            </w:pPr>
            <w:r>
              <w:rPr>
                <w:lang w:val="vi-VN"/>
              </w:rPr>
              <w:t>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ECC4C" w14:textId="77777777" w:rsidR="00000000" w:rsidRDefault="00000000">
            <w:pPr>
              <w:spacing w:before="120"/>
              <w:jc w:val="center"/>
            </w:pPr>
            <w:r>
              <w:rPr>
                <w:lang w:val="vi-VN"/>
              </w:rPr>
              <w:t>2023-2027</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056FA" w14:textId="77777777" w:rsidR="00000000" w:rsidRDefault="00000000">
            <w:pPr>
              <w:spacing w:before="120"/>
              <w:jc w:val="center"/>
            </w:pPr>
            <w:r>
              <w:rPr>
                <w:lang w:val="vi-VN"/>
              </w:rPr>
              <w:t>20.000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586B8" w14:textId="77777777" w:rsidR="00000000" w:rsidRDefault="00000000">
            <w:pPr>
              <w:spacing w:before="120"/>
              <w:jc w:val="center"/>
            </w:pPr>
            <w:r>
              <w:rPr>
                <w:lang w:val="vi-VN"/>
              </w:rPr>
              <w:t>Tăng thêm 150 tàu</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E08C7" w14:textId="77777777" w:rsidR="00000000" w:rsidRDefault="00000000">
            <w:pPr>
              <w:spacing w:before="120" w:after="280" w:afterAutospacing="1"/>
            </w:pPr>
            <w:r>
              <w:rPr>
                <w:lang w:val="vi-VN"/>
              </w:rPr>
              <w:t>- Sở Nông nghiệp và PTNT.</w:t>
            </w:r>
          </w:p>
          <w:p w14:paraId="00037C29" w14:textId="77777777" w:rsidR="00000000" w:rsidRDefault="00000000">
            <w:pPr>
              <w:spacing w:before="120"/>
            </w:pPr>
            <w:r>
              <w:rPr>
                <w:lang w:val="vi-VN"/>
              </w:rPr>
              <w:t>- Các cơ quan, địa phương liên quan.</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ED769" w14:textId="77777777" w:rsidR="00000000" w:rsidRDefault="00000000">
            <w:pPr>
              <w:spacing w:before="120"/>
            </w:pPr>
            <w:r>
              <w:rPr>
                <w:lang w:val="vi-VN"/>
              </w:rPr>
              <w:t>Dự án đã được Thủ tướng Chính phủ phê duyệt đề xuất tại văn bản số 879/TTg-QHQT ngày 29/6/2021.</w:t>
            </w:r>
          </w:p>
        </w:tc>
      </w:tr>
      <w:tr w:rsidR="00000000" w14:paraId="633BF285" w14:textId="77777777">
        <w:tblPrEx>
          <w:tblBorders>
            <w:top w:val="none" w:sz="0" w:space="0" w:color="auto"/>
            <w:bottom w:val="none" w:sz="0" w:space="0" w:color="auto"/>
            <w:insideH w:val="none" w:sz="0" w:space="0" w:color="auto"/>
            <w:insideV w:val="none" w:sz="0" w:space="0" w:color="auto"/>
          </w:tblBorders>
        </w:tblPrEx>
        <w:tc>
          <w:tcPr>
            <w:tcW w:w="17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B7D34" w14:textId="77777777" w:rsidR="00000000" w:rsidRDefault="00000000">
            <w:pPr>
              <w:spacing w:before="120"/>
              <w:jc w:val="center"/>
            </w:pPr>
            <w:r>
              <w:rPr>
                <w:lang w:val="vi-VN"/>
              </w:rPr>
              <w:t>03</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F0E8F" w14:textId="77777777" w:rsidR="00000000" w:rsidRDefault="00000000">
            <w:pPr>
              <w:spacing w:before="120"/>
            </w:pPr>
            <w:r>
              <w:rPr>
                <w:lang w:val="vi-VN"/>
              </w:rPr>
              <w:t xml:space="preserve">Dự án xây dựng hạ tầng dịch vụ nghề cá tại Lạch Lò, huyện Nghi Lộc và Thị xã Cửa Lò, </w:t>
            </w:r>
            <w:r>
              <w:t xml:space="preserve">tỉnh </w:t>
            </w:r>
            <w:r>
              <w:rPr>
                <w:lang w:val="vi-VN"/>
              </w:rPr>
              <w:t>Nghệ An</w:t>
            </w:r>
          </w:p>
        </w:tc>
        <w:tc>
          <w:tcPr>
            <w:tcW w:w="38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E2F2F" w14:textId="77777777" w:rsidR="00000000" w:rsidRDefault="00000000">
            <w:pPr>
              <w:spacing w:before="120"/>
              <w:jc w:val="center"/>
            </w:pPr>
            <w:r>
              <w:rPr>
                <w:lang w:val="vi-VN"/>
              </w:rPr>
              <w:t>150.000</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4F07F" w14:textId="77777777" w:rsidR="00000000" w:rsidRDefault="00000000">
            <w:pPr>
              <w:spacing w:before="120"/>
              <w:jc w:val="center"/>
            </w:pPr>
            <w:r>
              <w:rPr>
                <w:lang w:val="vi-VN"/>
              </w:rPr>
              <w:t>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B0A7C" w14:textId="77777777" w:rsidR="00000000" w:rsidRDefault="00000000">
            <w:pPr>
              <w:spacing w:before="120"/>
              <w:jc w:val="center"/>
            </w:pPr>
            <w:r>
              <w:rPr>
                <w:lang w:val="vi-VN"/>
              </w:rPr>
              <w:t>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E026D" w14:textId="77777777" w:rsidR="00000000" w:rsidRDefault="00000000">
            <w:pPr>
              <w:spacing w:before="120"/>
              <w:jc w:val="center"/>
            </w:pPr>
            <w:r>
              <w:rPr>
                <w:lang w:val="vi-VN"/>
              </w:rPr>
              <w:t>150.000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FDF18" w14:textId="77777777" w:rsidR="00000000" w:rsidRDefault="00000000">
            <w:pPr>
              <w:spacing w:before="120"/>
              <w:jc w:val="center"/>
            </w:pPr>
            <w:r>
              <w:rPr>
                <w:lang w:val="vi-VN"/>
              </w:rPr>
              <w:t>2023-2025</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E9135" w14:textId="77777777" w:rsidR="00000000" w:rsidRDefault="00000000">
            <w:pPr>
              <w:spacing w:before="120"/>
              <w:jc w:val="center"/>
            </w:pPr>
            <w:r>
              <w:rPr>
                <w:lang w:val="vi-VN"/>
              </w:rPr>
              <w:t>10.000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570E6" w14:textId="77777777" w:rsidR="00000000" w:rsidRDefault="00000000">
            <w:pPr>
              <w:spacing w:before="120"/>
              <w:jc w:val="center"/>
            </w:pPr>
            <w:r>
              <w:rPr>
                <w:lang w:val="vi-VN"/>
              </w:rPr>
              <w:t>Tăng thêm 300 tàu</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90ECD" w14:textId="77777777" w:rsidR="00000000" w:rsidRDefault="00000000">
            <w:pPr>
              <w:spacing w:before="120" w:after="280" w:afterAutospacing="1"/>
            </w:pPr>
            <w:r>
              <w:rPr>
                <w:lang w:val="vi-VN"/>
              </w:rPr>
              <w:t>- Sở Nông nghiệp và PTNT.</w:t>
            </w:r>
          </w:p>
          <w:p w14:paraId="0829DA5E" w14:textId="77777777" w:rsidR="00000000" w:rsidRDefault="00000000">
            <w:pPr>
              <w:spacing w:before="120"/>
            </w:pPr>
            <w:r>
              <w:rPr>
                <w:lang w:val="vi-VN"/>
              </w:rPr>
              <w:t>- Các cơ quan, địa phương liên quan.</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B006B" w14:textId="77777777" w:rsidR="00000000" w:rsidRDefault="00000000">
            <w:pPr>
              <w:spacing w:before="120"/>
            </w:pPr>
            <w:r>
              <w:rPr>
                <w:lang w:val="vi-VN"/>
              </w:rPr>
              <w:t xml:space="preserve">Dự án này dược UBND tỉnh </w:t>
            </w:r>
            <w:r>
              <w:t xml:space="preserve">đề </w:t>
            </w:r>
            <w:r>
              <w:rPr>
                <w:lang w:val="vi-VN"/>
              </w:rPr>
              <w:t>xuất với các Bộ, ban, ngành Trung ương tại văn bản số 206/UBND-NN ngày 29/6/2021.</w:t>
            </w:r>
          </w:p>
        </w:tc>
      </w:tr>
      <w:tr w:rsidR="00000000" w14:paraId="2730B933" w14:textId="77777777">
        <w:tblPrEx>
          <w:tblBorders>
            <w:top w:val="none" w:sz="0" w:space="0" w:color="auto"/>
            <w:bottom w:val="none" w:sz="0" w:space="0" w:color="auto"/>
            <w:insideH w:val="none" w:sz="0" w:space="0" w:color="auto"/>
            <w:insideV w:val="none" w:sz="0" w:space="0" w:color="auto"/>
          </w:tblBorders>
        </w:tblPrEx>
        <w:tc>
          <w:tcPr>
            <w:tcW w:w="17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3B681" w14:textId="77777777" w:rsidR="00000000" w:rsidRDefault="00000000">
            <w:pPr>
              <w:spacing w:before="120"/>
              <w:jc w:val="center"/>
            </w:pPr>
            <w:r>
              <w:rPr>
                <w:lang w:val="vi-VN"/>
              </w:rPr>
              <w:t>04</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E0D32B5" w14:textId="77777777" w:rsidR="00000000" w:rsidRDefault="00000000">
            <w:pPr>
              <w:spacing w:before="120"/>
            </w:pPr>
            <w:r>
              <w:rPr>
                <w:lang w:val="vi-VN"/>
              </w:rPr>
              <w:t>Dự án Xây dựng, nâng cấp hạ tầng dịch vụ nghề các tại Lạch Vạn, xã Diễn Bích, huyện Diễn Châu, tỉnh Nghệ An</w:t>
            </w:r>
          </w:p>
        </w:tc>
        <w:tc>
          <w:tcPr>
            <w:tcW w:w="38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EF3F1" w14:textId="77777777" w:rsidR="00000000" w:rsidRDefault="00000000">
            <w:pPr>
              <w:spacing w:before="120"/>
              <w:jc w:val="center"/>
            </w:pPr>
            <w:r>
              <w:rPr>
                <w:lang w:val="vi-VN"/>
              </w:rPr>
              <w:t>100.000</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12224" w14:textId="77777777" w:rsidR="00000000" w:rsidRDefault="00000000">
            <w:pPr>
              <w:spacing w:before="120"/>
              <w:jc w:val="center"/>
            </w:pPr>
            <w:r>
              <w:rPr>
                <w:lang w:val="vi-VN"/>
              </w:rPr>
              <w:t>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7A4C2" w14:textId="77777777" w:rsidR="00000000" w:rsidRDefault="00000000">
            <w:pPr>
              <w:spacing w:before="120"/>
              <w:jc w:val="center"/>
            </w:pPr>
            <w:r>
              <w:rPr>
                <w:lang w:val="vi-VN"/>
              </w:rPr>
              <w:t>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86CAF" w14:textId="77777777" w:rsidR="00000000" w:rsidRDefault="00000000">
            <w:pPr>
              <w:spacing w:before="120"/>
              <w:jc w:val="center"/>
            </w:pPr>
            <w:r>
              <w:rPr>
                <w:lang w:val="vi-VN"/>
              </w:rPr>
              <w:t>100.000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E56FB" w14:textId="77777777" w:rsidR="00000000" w:rsidRDefault="00000000">
            <w:pPr>
              <w:spacing w:before="120"/>
              <w:jc w:val="center"/>
            </w:pPr>
            <w:r>
              <w:rPr>
                <w:lang w:val="vi-VN"/>
              </w:rPr>
              <w:t>2023-2025</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BBA1E" w14:textId="77777777" w:rsidR="00000000" w:rsidRDefault="00000000">
            <w:pPr>
              <w:spacing w:before="120"/>
              <w:jc w:val="center"/>
            </w:pPr>
            <w:r>
              <w:rPr>
                <w:lang w:val="vi-VN"/>
              </w:rPr>
              <w:t>7.500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FF010" w14:textId="77777777" w:rsidR="00000000" w:rsidRDefault="00000000">
            <w:pPr>
              <w:spacing w:before="120"/>
              <w:jc w:val="center"/>
            </w:pPr>
            <w:r>
              <w:rPr>
                <w:lang w:val="vi-VN"/>
              </w:rPr>
              <w:t>Tăng thêm 50 tàu</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93D26" w14:textId="77777777" w:rsidR="00000000" w:rsidRDefault="00000000">
            <w:pPr>
              <w:spacing w:before="120" w:after="280" w:afterAutospacing="1"/>
            </w:pPr>
            <w:r>
              <w:rPr>
                <w:lang w:val="vi-VN"/>
              </w:rPr>
              <w:t>- Sở Nông nghiệp và PTNT.</w:t>
            </w:r>
          </w:p>
          <w:p w14:paraId="045BC282" w14:textId="77777777" w:rsidR="00000000" w:rsidRDefault="00000000">
            <w:pPr>
              <w:spacing w:before="120"/>
            </w:pPr>
            <w:r>
              <w:rPr>
                <w:lang w:val="vi-VN"/>
              </w:rPr>
              <w:t>- Các cơ quan, địa phương liên quan.</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1B7B0" w14:textId="77777777" w:rsidR="00000000" w:rsidRDefault="00000000">
            <w:pPr>
              <w:spacing w:before="120"/>
            </w:pPr>
            <w:r>
              <w:rPr>
                <w:lang w:val="vi-VN"/>
              </w:rPr>
              <w:t>Dự án này được UBND tỉnh đề xuất với các Bộ, ban, ngành Trung ương tại văn bản số 206/UBND-NN ngày 29/6/2021.</w:t>
            </w:r>
          </w:p>
        </w:tc>
      </w:tr>
      <w:tr w:rsidR="00000000" w14:paraId="1DA53E8D" w14:textId="77777777">
        <w:tblPrEx>
          <w:tblBorders>
            <w:top w:val="none" w:sz="0" w:space="0" w:color="auto"/>
            <w:bottom w:val="none" w:sz="0" w:space="0" w:color="auto"/>
            <w:insideH w:val="none" w:sz="0" w:space="0" w:color="auto"/>
            <w:insideV w:val="none" w:sz="0" w:space="0" w:color="auto"/>
          </w:tblBorders>
        </w:tblPrEx>
        <w:tc>
          <w:tcPr>
            <w:tcW w:w="17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DA056" w14:textId="77777777" w:rsidR="00000000" w:rsidRDefault="00000000">
            <w:pPr>
              <w:spacing w:before="120"/>
              <w:jc w:val="center"/>
            </w:pPr>
            <w:r>
              <w:rPr>
                <w:lang w:val="vi-VN"/>
              </w:rPr>
              <w:t>05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E3CCFAB" w14:textId="77777777" w:rsidR="00000000" w:rsidRDefault="00000000">
            <w:pPr>
              <w:spacing w:before="120"/>
            </w:pPr>
            <w:r>
              <w:rPr>
                <w:lang w:val="vi-VN"/>
              </w:rPr>
              <w:t xml:space="preserve">Dự án nâng cấp cảng cá Lạch Quèn, huyện Quỳnh Lưu, </w:t>
            </w:r>
            <w:r>
              <w:t xml:space="preserve">tỉnh </w:t>
            </w:r>
            <w:r>
              <w:rPr>
                <w:lang w:val="vi-VN"/>
              </w:rPr>
              <w:t>Nghệ An</w:t>
            </w:r>
          </w:p>
        </w:tc>
        <w:tc>
          <w:tcPr>
            <w:tcW w:w="38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7B773" w14:textId="77777777" w:rsidR="00000000" w:rsidRDefault="00000000">
            <w:pPr>
              <w:spacing w:before="120"/>
              <w:jc w:val="center"/>
            </w:pPr>
            <w:r>
              <w:rPr>
                <w:lang w:val="vi-VN"/>
              </w:rPr>
              <w:t>103.000</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598EE" w14:textId="77777777" w:rsidR="00000000" w:rsidRDefault="00000000">
            <w:pPr>
              <w:spacing w:before="120"/>
              <w:jc w:val="center"/>
            </w:pPr>
            <w:r>
              <w:rPr>
                <w:lang w:val="vi-VN"/>
              </w:rPr>
              <w:t>103.000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8E0B8" w14:textId="77777777" w:rsidR="00000000" w:rsidRDefault="00000000">
            <w:pPr>
              <w:spacing w:before="120"/>
              <w:jc w:val="center"/>
            </w:pPr>
            <w:r>
              <w:rPr>
                <w:lang w:val="vi-VN"/>
              </w:rPr>
              <w:t>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1A8CA" w14:textId="77777777" w:rsidR="00000000" w:rsidRDefault="00000000">
            <w:pPr>
              <w:spacing w:before="120"/>
              <w:jc w:val="center"/>
            </w:pPr>
            <w:r>
              <w:rPr>
                <w:lang w:val="vi-VN"/>
              </w:rPr>
              <w:t>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54532" w14:textId="77777777" w:rsidR="00000000" w:rsidRDefault="00000000">
            <w:pPr>
              <w:spacing w:before="120"/>
              <w:jc w:val="center"/>
            </w:pPr>
            <w:r>
              <w:rPr>
                <w:lang w:val="vi-VN"/>
              </w:rPr>
              <w:t>2027-2030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C615C" w14:textId="77777777" w:rsidR="00000000" w:rsidRDefault="00000000">
            <w:pPr>
              <w:spacing w:before="120"/>
              <w:jc w:val="center"/>
            </w:pPr>
            <w:r>
              <w:rPr>
                <w:lang w:val="vi-VN"/>
              </w:rPr>
              <w:t>35.000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FEA3A" w14:textId="77777777" w:rsidR="00000000" w:rsidRDefault="00000000">
            <w:pPr>
              <w:spacing w:before="120"/>
              <w:jc w:val="center"/>
            </w:pPr>
            <w:r>
              <w:rPr>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98AD0" w14:textId="77777777" w:rsidR="00000000" w:rsidRDefault="00000000">
            <w:pPr>
              <w:spacing w:before="120" w:after="280" w:afterAutospacing="1"/>
            </w:pPr>
            <w:r>
              <w:rPr>
                <w:lang w:val="vi-VN"/>
              </w:rPr>
              <w:t>- Sở Nông nghiệp và PTNT.</w:t>
            </w:r>
          </w:p>
          <w:p w14:paraId="7A9F1BEF" w14:textId="77777777" w:rsidR="00000000" w:rsidRDefault="00000000">
            <w:pPr>
              <w:spacing w:before="120"/>
            </w:pPr>
            <w:r>
              <w:rPr>
                <w:lang w:val="vi-VN"/>
              </w:rPr>
              <w:t>- Các cơ quan, địa phương liên quan.</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F9FE0" w14:textId="77777777" w:rsidR="00000000" w:rsidRDefault="00000000">
            <w:pPr>
              <w:spacing w:before="120"/>
            </w:pPr>
            <w:r>
              <w:rPr>
                <w:lang w:val="vi-VN"/>
              </w:rPr>
              <w:t>BQL Dự án ngành NN và PTNT Nghệ An đề xuất tại Tờ trình số 333/TTr-BQLDA ngày 17/11/2021.</w:t>
            </w:r>
          </w:p>
        </w:tc>
      </w:tr>
      <w:tr w:rsidR="00000000" w14:paraId="3609BE6F" w14:textId="77777777">
        <w:tblPrEx>
          <w:tblBorders>
            <w:top w:val="none" w:sz="0" w:space="0" w:color="auto"/>
            <w:bottom w:val="none" w:sz="0" w:space="0" w:color="auto"/>
            <w:insideH w:val="none" w:sz="0" w:space="0" w:color="auto"/>
            <w:insideV w:val="none" w:sz="0" w:space="0" w:color="auto"/>
          </w:tblBorders>
        </w:tblPrEx>
        <w:tc>
          <w:tcPr>
            <w:tcW w:w="17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D6975" w14:textId="77777777" w:rsidR="00000000" w:rsidRDefault="00000000">
            <w:pPr>
              <w:spacing w:before="120"/>
              <w:jc w:val="center"/>
            </w:pPr>
            <w:r>
              <w:rPr>
                <w:lang w:val="vi-VN"/>
              </w:rPr>
              <w:t>06</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39D3A" w14:textId="77777777" w:rsidR="00000000" w:rsidRDefault="00000000">
            <w:pPr>
              <w:spacing w:before="120"/>
            </w:pPr>
            <w:r>
              <w:rPr>
                <w:lang w:val="vi-VN"/>
              </w:rPr>
              <w:t xml:space="preserve">Dự án xây dựng </w:t>
            </w:r>
            <w:r>
              <w:t xml:space="preserve">cảng </w:t>
            </w:r>
            <w:r>
              <w:rPr>
                <w:lang w:val="vi-VN"/>
              </w:rPr>
              <w:t xml:space="preserve">cá Quỳnh Nghĩa, huyện Quỳnh Lưu, </w:t>
            </w:r>
            <w:r>
              <w:t xml:space="preserve">tỉnh </w:t>
            </w:r>
            <w:r>
              <w:rPr>
                <w:lang w:val="vi-VN"/>
              </w:rPr>
              <w:t>Nghệ An</w:t>
            </w:r>
          </w:p>
        </w:tc>
        <w:tc>
          <w:tcPr>
            <w:tcW w:w="38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366E0" w14:textId="77777777" w:rsidR="00000000" w:rsidRDefault="00000000">
            <w:pPr>
              <w:spacing w:before="120"/>
              <w:jc w:val="center"/>
            </w:pPr>
            <w:r>
              <w:rPr>
                <w:lang w:val="vi-VN"/>
              </w:rPr>
              <w:t>100.000</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E910A" w14:textId="77777777" w:rsidR="00000000" w:rsidRDefault="00000000">
            <w:pPr>
              <w:spacing w:before="120"/>
              <w:jc w:val="center"/>
            </w:pPr>
            <w:r>
              <w:rPr>
                <w:lang w:val="vi-VN"/>
              </w:rPr>
              <w:t>100.000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F1B9B" w14:textId="77777777" w:rsidR="00000000" w:rsidRDefault="00000000">
            <w:pPr>
              <w:spacing w:before="120"/>
              <w:jc w:val="center"/>
            </w:pPr>
            <w:r>
              <w:rPr>
                <w:lang w:val="vi-VN"/>
              </w:rPr>
              <w:t>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2BD3B" w14:textId="77777777" w:rsidR="00000000" w:rsidRDefault="00000000">
            <w:pPr>
              <w:spacing w:before="120"/>
              <w:jc w:val="center"/>
            </w:pPr>
            <w:r>
              <w:rPr>
                <w:lang w:val="vi-VN"/>
              </w:rPr>
              <w:t>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27BEB" w14:textId="77777777" w:rsidR="00000000" w:rsidRDefault="00000000">
            <w:pPr>
              <w:spacing w:before="120"/>
              <w:jc w:val="center"/>
            </w:pPr>
            <w:r>
              <w:rPr>
                <w:lang w:val="vi-VN"/>
              </w:rPr>
              <w:t>2027-2030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8A708" w14:textId="77777777" w:rsidR="00000000" w:rsidRDefault="00000000">
            <w:pPr>
              <w:spacing w:before="120"/>
              <w:jc w:val="center"/>
            </w:pPr>
            <w:r>
              <w:rPr>
                <w:lang w:val="vi-VN"/>
              </w:rPr>
              <w:t>10.000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CD4BE" w14:textId="77777777" w:rsidR="00000000" w:rsidRDefault="00000000">
            <w:pPr>
              <w:spacing w:before="120"/>
              <w:jc w:val="center"/>
            </w:pPr>
            <w:r>
              <w:rPr>
                <w:lang w:val="vi-VN"/>
              </w:rPr>
              <w:t>Tăng thêm 80 tàu</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A5A02" w14:textId="77777777" w:rsidR="00000000" w:rsidRDefault="00000000">
            <w:pPr>
              <w:spacing w:before="120" w:after="280" w:afterAutospacing="1"/>
            </w:pPr>
            <w:r>
              <w:rPr>
                <w:lang w:val="vi-VN"/>
              </w:rPr>
              <w:t>- Sở Nông nghiệp và PTNT.</w:t>
            </w:r>
          </w:p>
          <w:p w14:paraId="1C4BE887" w14:textId="77777777" w:rsidR="00000000" w:rsidRDefault="00000000">
            <w:pPr>
              <w:spacing w:before="120"/>
            </w:pPr>
            <w:r>
              <w:rPr>
                <w:lang w:val="vi-VN"/>
              </w:rPr>
              <w:t>- Các cơ quan, địa phương liên quan.</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448CE" w14:textId="77777777" w:rsidR="00000000" w:rsidRDefault="00000000">
            <w:pPr>
              <w:spacing w:before="120"/>
            </w:pPr>
            <w:r>
              <w:rPr>
                <w:lang w:val="vi-VN"/>
              </w:rPr>
              <w:t>BQL Dự án ngành NN v</w:t>
            </w:r>
            <w:r>
              <w:t xml:space="preserve">à </w:t>
            </w:r>
            <w:r>
              <w:rPr>
                <w:lang w:val="vi-VN"/>
              </w:rPr>
              <w:t xml:space="preserve">PTNT </w:t>
            </w:r>
            <w:r>
              <w:t xml:space="preserve">Nghệ </w:t>
            </w:r>
            <w:r>
              <w:rPr>
                <w:lang w:val="vi-VN"/>
              </w:rPr>
              <w:t>An đề xuất tại Tờ trình số 333/TTr-BQLDA ngày 17/11/2021.</w:t>
            </w:r>
          </w:p>
        </w:tc>
      </w:tr>
      <w:tr w:rsidR="00000000" w14:paraId="5FBB9630" w14:textId="77777777">
        <w:tblPrEx>
          <w:tblBorders>
            <w:top w:val="none" w:sz="0" w:space="0" w:color="auto"/>
            <w:bottom w:val="none" w:sz="0" w:space="0" w:color="auto"/>
            <w:insideH w:val="none" w:sz="0" w:space="0" w:color="auto"/>
            <w:insideV w:val="none" w:sz="0" w:space="0" w:color="auto"/>
          </w:tblBorders>
        </w:tblPrEx>
        <w:tc>
          <w:tcPr>
            <w:tcW w:w="17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B799F" w14:textId="77777777" w:rsidR="00000000" w:rsidRDefault="00000000">
            <w:pPr>
              <w:spacing w:before="120"/>
              <w:jc w:val="center"/>
            </w:pPr>
            <w:r>
              <w:rPr>
                <w:lang w:val="vi-VN"/>
              </w:rPr>
              <w:t>07</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5A5AC" w14:textId="77777777" w:rsidR="00000000" w:rsidRDefault="00000000">
            <w:pPr>
              <w:spacing w:before="120"/>
            </w:pPr>
            <w:r>
              <w:rPr>
                <w:lang w:val="vi-VN"/>
              </w:rPr>
              <w:t xml:space="preserve">Dự án nâng cấp khu neo đậu tránh trú bão cho tàu </w:t>
            </w:r>
            <w:r>
              <w:t xml:space="preserve">cá </w:t>
            </w:r>
            <w:r>
              <w:rPr>
                <w:lang w:val="vi-VN"/>
              </w:rPr>
              <w:t>Lạch Vạn, huyện Diễn Châu, tỉnh Nghệ An</w:t>
            </w:r>
          </w:p>
        </w:tc>
        <w:tc>
          <w:tcPr>
            <w:tcW w:w="38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19A52" w14:textId="77777777" w:rsidR="00000000" w:rsidRDefault="00000000">
            <w:pPr>
              <w:spacing w:before="120"/>
              <w:jc w:val="center"/>
            </w:pPr>
            <w:r>
              <w:rPr>
                <w:lang w:val="vi-VN"/>
              </w:rPr>
              <w:t>84.000</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9DF4F" w14:textId="77777777" w:rsidR="00000000" w:rsidRDefault="00000000">
            <w:pPr>
              <w:spacing w:before="120"/>
              <w:jc w:val="center"/>
            </w:pPr>
            <w:r>
              <w:rPr>
                <w:lang w:val="vi-VN"/>
              </w:rPr>
              <w:t>84.000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890ED" w14:textId="77777777" w:rsidR="00000000" w:rsidRDefault="00000000">
            <w:pPr>
              <w:spacing w:before="120"/>
              <w:jc w:val="center"/>
            </w:pPr>
            <w:r>
              <w:rPr>
                <w:lang w:val="vi-VN"/>
              </w:rPr>
              <w:t>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C998C" w14:textId="77777777" w:rsidR="00000000" w:rsidRDefault="00000000">
            <w:pPr>
              <w:spacing w:before="120"/>
              <w:jc w:val="center"/>
            </w:pPr>
            <w:r>
              <w:rPr>
                <w:lang w:val="vi-VN"/>
              </w:rPr>
              <w:t>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B690D" w14:textId="77777777" w:rsidR="00000000" w:rsidRDefault="00000000">
            <w:pPr>
              <w:spacing w:before="120"/>
              <w:jc w:val="center"/>
            </w:pPr>
            <w:r>
              <w:rPr>
                <w:lang w:val="vi-VN"/>
              </w:rPr>
              <w:t>2027-2030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9FED4" w14:textId="77777777" w:rsidR="00000000" w:rsidRDefault="00000000">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1BC18" w14:textId="77777777" w:rsidR="00000000" w:rsidRDefault="00000000">
            <w:pPr>
              <w:spacing w:before="120"/>
              <w:jc w:val="center"/>
            </w:pPr>
            <w:r>
              <w:rPr>
                <w:lang w:val="vi-VN"/>
              </w:rPr>
              <w:t>Tăng thêm 50 tàu</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9BD97" w14:textId="77777777" w:rsidR="00000000" w:rsidRDefault="00000000">
            <w:pPr>
              <w:spacing w:before="120" w:after="280" w:afterAutospacing="1"/>
            </w:pPr>
            <w:r>
              <w:rPr>
                <w:lang w:val="vi-VN"/>
              </w:rPr>
              <w:t>- Sở Nông nghiệp và PTNT.</w:t>
            </w:r>
          </w:p>
          <w:p w14:paraId="454AFE4E" w14:textId="77777777" w:rsidR="00000000" w:rsidRDefault="00000000">
            <w:pPr>
              <w:spacing w:before="120"/>
            </w:pPr>
            <w:r>
              <w:rPr>
                <w:lang w:val="vi-VN"/>
              </w:rPr>
              <w:t>- Các cơ quan, địa phương liên quan.</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AD5DE" w14:textId="77777777" w:rsidR="00000000" w:rsidRDefault="00000000">
            <w:pPr>
              <w:spacing w:before="120"/>
            </w:pPr>
            <w:r>
              <w:rPr>
                <w:lang w:val="vi-VN"/>
              </w:rPr>
              <w:t>BQL Dự án ngành NN và PTNT Nghệ An đề xuất tại Tờ trình số 333/TTr-BQLDA ngày 17/11/2021.</w:t>
            </w:r>
          </w:p>
        </w:tc>
      </w:tr>
      <w:tr w:rsidR="00000000" w14:paraId="1FCF1482" w14:textId="77777777">
        <w:tblPrEx>
          <w:tblBorders>
            <w:top w:val="none" w:sz="0" w:space="0" w:color="auto"/>
            <w:bottom w:val="none" w:sz="0" w:space="0" w:color="auto"/>
            <w:insideH w:val="none" w:sz="0" w:space="0" w:color="auto"/>
            <w:insideV w:val="none" w:sz="0" w:space="0" w:color="auto"/>
          </w:tblBorders>
        </w:tblPrEx>
        <w:tc>
          <w:tcPr>
            <w:tcW w:w="17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DA8E6" w14:textId="77777777" w:rsidR="00000000" w:rsidRDefault="00000000">
            <w:pPr>
              <w:spacing w:before="120"/>
              <w:jc w:val="center"/>
            </w:pPr>
            <w:r>
              <w:rPr>
                <w:lang w:val="vi-VN"/>
              </w:rPr>
              <w:t>08</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1C543E5" w14:textId="77777777" w:rsidR="00000000" w:rsidRDefault="00000000">
            <w:pPr>
              <w:spacing w:before="120"/>
            </w:pPr>
            <w:r>
              <w:rPr>
                <w:lang w:val="vi-VN"/>
              </w:rPr>
              <w:t>Dự án xây dựng, nâng cấp cơ sở hạ tầng nghề cá tại Lạch Thơi, huyện Quỳnh Lưu, t</w:t>
            </w:r>
            <w:r>
              <w:t>ỉ</w:t>
            </w:r>
            <w:r>
              <w:rPr>
                <w:lang w:val="vi-VN"/>
              </w:rPr>
              <w:t>nh Nghệ An</w:t>
            </w:r>
          </w:p>
        </w:tc>
        <w:tc>
          <w:tcPr>
            <w:tcW w:w="38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A4E7C" w14:textId="77777777" w:rsidR="00000000" w:rsidRDefault="00000000">
            <w:pPr>
              <w:spacing w:before="120"/>
              <w:jc w:val="center"/>
            </w:pPr>
            <w:r>
              <w:rPr>
                <w:lang w:val="vi-VN"/>
              </w:rPr>
              <w:t>100.000</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1978E" w14:textId="77777777" w:rsidR="00000000" w:rsidRDefault="00000000">
            <w:pPr>
              <w:spacing w:before="120"/>
              <w:jc w:val="center"/>
            </w:pPr>
            <w:r>
              <w:rPr>
                <w:lang w:val="vi-VN"/>
              </w:rPr>
              <w:t>100.000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00F5F" w14:textId="77777777" w:rsidR="00000000" w:rsidRDefault="00000000">
            <w:pPr>
              <w:spacing w:before="120"/>
              <w:jc w:val="center"/>
            </w:pPr>
            <w:r>
              <w:rPr>
                <w:lang w:val="vi-VN"/>
              </w:rPr>
              <w:t>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A96B0" w14:textId="77777777" w:rsidR="00000000" w:rsidRDefault="00000000">
            <w:pPr>
              <w:spacing w:before="120"/>
              <w:jc w:val="center"/>
            </w:pPr>
            <w:r>
              <w:rPr>
                <w:lang w:val="vi-VN"/>
              </w:rPr>
              <w:t>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3BC59" w14:textId="77777777" w:rsidR="00000000" w:rsidRDefault="00000000">
            <w:pPr>
              <w:spacing w:before="120"/>
              <w:jc w:val="center"/>
            </w:pPr>
            <w:r>
              <w:rPr>
                <w:lang w:val="vi-VN"/>
              </w:rPr>
              <w:t>2027-2030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D7713" w14:textId="77777777" w:rsidR="00000000" w:rsidRDefault="00000000">
            <w:pPr>
              <w:spacing w:before="120"/>
              <w:jc w:val="center"/>
            </w:pPr>
            <w:r>
              <w:rPr>
                <w:lang w:val="vi-VN"/>
              </w:rPr>
              <w:t>5.000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DFE73" w14:textId="77777777" w:rsidR="00000000" w:rsidRDefault="00000000">
            <w:pPr>
              <w:spacing w:before="120"/>
              <w:jc w:val="center"/>
            </w:pPr>
            <w:r>
              <w:rPr>
                <w:lang w:val="vi-VN"/>
              </w:rPr>
              <w:t>Tăng thêm 50 tàu</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76702" w14:textId="77777777" w:rsidR="00000000" w:rsidRDefault="00000000">
            <w:pPr>
              <w:spacing w:before="120" w:after="280" w:afterAutospacing="1"/>
            </w:pPr>
            <w:r>
              <w:rPr>
                <w:lang w:val="vi-VN"/>
              </w:rPr>
              <w:t>- Sở Nông nghiệp và PTNT.</w:t>
            </w:r>
          </w:p>
          <w:p w14:paraId="45677A6A" w14:textId="77777777" w:rsidR="00000000" w:rsidRDefault="00000000">
            <w:pPr>
              <w:spacing w:before="120"/>
            </w:pPr>
            <w:r>
              <w:rPr>
                <w:lang w:val="vi-VN"/>
              </w:rPr>
              <w:t>- Các cơ quan, địa phương liên quan.</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00150" w14:textId="77777777" w:rsidR="00000000" w:rsidRDefault="00000000">
            <w:pPr>
              <w:spacing w:before="120"/>
            </w:pPr>
            <w:r>
              <w:rPr>
                <w:lang w:val="vi-VN"/>
              </w:rPr>
              <w:t>BQL Dự án ngành NN và PTNT Nghệ An đề xuất tại Tờ trình số 333/TTr-BQLDA ngày 17/11/2021.</w:t>
            </w:r>
          </w:p>
        </w:tc>
      </w:tr>
      <w:tr w:rsidR="00000000" w14:paraId="4A7854F2" w14:textId="77777777">
        <w:tblPrEx>
          <w:tblBorders>
            <w:top w:val="none" w:sz="0" w:space="0" w:color="auto"/>
            <w:bottom w:val="none" w:sz="0" w:space="0" w:color="auto"/>
            <w:insideH w:val="none" w:sz="0" w:space="0" w:color="auto"/>
            <w:insideV w:val="none" w:sz="0" w:space="0" w:color="auto"/>
          </w:tblBorders>
        </w:tblPrEx>
        <w:tc>
          <w:tcPr>
            <w:tcW w:w="17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28CC6" w14:textId="77777777" w:rsidR="00000000" w:rsidRDefault="00000000">
            <w:pPr>
              <w:spacing w:before="120"/>
              <w:jc w:val="center"/>
            </w:pPr>
            <w:r>
              <w:rPr>
                <w:lang w:val="vi-VN"/>
              </w:rPr>
              <w:t>09</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7EF8810" w14:textId="77777777" w:rsidR="00000000" w:rsidRDefault="00000000">
            <w:pPr>
              <w:spacing w:before="120"/>
            </w:pPr>
            <w:r>
              <w:rPr>
                <w:lang w:val="vi-VN"/>
              </w:rPr>
              <w:t xml:space="preserve">Dự án đầu tư xây dựng cụm công trình </w:t>
            </w:r>
            <w:r>
              <w:t xml:space="preserve">chỉnh </w:t>
            </w:r>
            <w:r>
              <w:rPr>
                <w:lang w:val="vi-VN"/>
              </w:rPr>
              <w:t xml:space="preserve">trị và chống bồi lấp cửa biển Lạch </w:t>
            </w:r>
            <w:r>
              <w:t>Cờn</w:t>
            </w:r>
            <w:r>
              <w:rPr>
                <w:lang w:val="vi-VN"/>
              </w:rPr>
              <w:t>, thị xã Hoàng Mai.</w:t>
            </w:r>
          </w:p>
        </w:tc>
        <w:tc>
          <w:tcPr>
            <w:tcW w:w="38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37228" w14:textId="77777777" w:rsidR="00000000" w:rsidRDefault="00000000">
            <w:pPr>
              <w:spacing w:before="120"/>
              <w:jc w:val="center"/>
            </w:pPr>
            <w:r>
              <w:rPr>
                <w:lang w:val="vi-VN"/>
              </w:rPr>
              <w:t>500.000</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F1FAE" w14:textId="77777777" w:rsidR="00000000" w:rsidRDefault="00000000">
            <w:pPr>
              <w:spacing w:before="120"/>
              <w:jc w:val="center"/>
            </w:pPr>
            <w:r>
              <w:rPr>
                <w:lang w:val="vi-VN"/>
              </w:rPr>
              <w:t>500.000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F240F" w14:textId="77777777" w:rsidR="00000000" w:rsidRDefault="00000000">
            <w:pPr>
              <w:spacing w:before="120"/>
              <w:jc w:val="center"/>
            </w:pPr>
            <w:r>
              <w:rPr>
                <w:lang w:val="vi-VN"/>
              </w:rPr>
              <w:t>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74916" w14:textId="77777777" w:rsidR="00000000" w:rsidRDefault="00000000">
            <w:pPr>
              <w:spacing w:before="120"/>
              <w:jc w:val="center"/>
            </w:pPr>
            <w:r>
              <w:rPr>
                <w:lang w:val="vi-VN"/>
              </w:rPr>
              <w:t>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BB192" w14:textId="77777777" w:rsidR="00000000" w:rsidRDefault="00000000">
            <w:pPr>
              <w:spacing w:before="120"/>
              <w:jc w:val="center"/>
            </w:pPr>
            <w:r>
              <w:rPr>
                <w:lang w:val="vi-VN"/>
              </w:rPr>
              <w:t>2027-2030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83369" w14:textId="77777777" w:rsidR="00000000" w:rsidRDefault="00000000">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92946" w14:textId="77777777" w:rsidR="00000000" w:rsidRDefault="00000000">
            <w:pPr>
              <w:spacing w:before="120"/>
              <w:jc w:val="center"/>
            </w:pPr>
            <w:r>
              <w:rPr>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12C02" w14:textId="77777777" w:rsidR="00000000" w:rsidRDefault="00000000">
            <w:pPr>
              <w:spacing w:before="120" w:after="280" w:afterAutospacing="1"/>
            </w:pPr>
            <w:r>
              <w:rPr>
                <w:lang w:val="vi-VN"/>
              </w:rPr>
              <w:t>- Sở Nông nghiệp và PTNT.</w:t>
            </w:r>
          </w:p>
          <w:p w14:paraId="280230CE" w14:textId="77777777" w:rsidR="00000000" w:rsidRDefault="00000000">
            <w:pPr>
              <w:spacing w:before="120"/>
            </w:pPr>
            <w:r>
              <w:rPr>
                <w:lang w:val="vi-VN"/>
              </w:rPr>
              <w:t>- Các cơ quan, địa phương liên quan.</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70DC6" w14:textId="77777777" w:rsidR="00000000" w:rsidRDefault="00000000">
            <w:pPr>
              <w:spacing w:before="120"/>
            </w:pPr>
            <w:r>
              <w:rPr>
                <w:lang w:val="vi-VN"/>
              </w:rPr>
              <w:t>Đề xuất mới, nguồn vốn trung hạn 2026-2030.</w:t>
            </w:r>
          </w:p>
        </w:tc>
      </w:tr>
      <w:tr w:rsidR="00000000" w14:paraId="11D41A8F" w14:textId="77777777">
        <w:tblPrEx>
          <w:tblBorders>
            <w:top w:val="none" w:sz="0" w:space="0" w:color="auto"/>
            <w:bottom w:val="none" w:sz="0" w:space="0" w:color="auto"/>
            <w:insideH w:val="none" w:sz="0" w:space="0" w:color="auto"/>
            <w:insideV w:val="none" w:sz="0" w:space="0" w:color="auto"/>
          </w:tblBorders>
        </w:tblPrEx>
        <w:tc>
          <w:tcPr>
            <w:tcW w:w="17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FB709" w14:textId="77777777" w:rsidR="00000000" w:rsidRDefault="00000000">
            <w:pPr>
              <w:spacing w:before="120"/>
              <w:jc w:val="center"/>
            </w:pPr>
            <w:r>
              <w:rPr>
                <w:lang w:val="vi-VN"/>
              </w:rPr>
              <w:t>10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D960F" w14:textId="77777777" w:rsidR="00000000" w:rsidRDefault="00000000">
            <w:pPr>
              <w:spacing w:before="120"/>
            </w:pPr>
            <w:r>
              <w:rPr>
                <w:lang w:val="vi-VN"/>
              </w:rPr>
              <w:t xml:space="preserve">Dự án đầu tư xây dựng cụm công trình </w:t>
            </w:r>
            <w:r>
              <w:t xml:space="preserve">chỉnh </w:t>
            </w:r>
            <w:r>
              <w:rPr>
                <w:lang w:val="vi-VN"/>
              </w:rPr>
              <w:t>trị và chống bồi lấp cửa biển Lạch Quèn, huyện Quỳnh Lưu.</w:t>
            </w:r>
          </w:p>
        </w:tc>
        <w:tc>
          <w:tcPr>
            <w:tcW w:w="38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2835B" w14:textId="77777777" w:rsidR="00000000" w:rsidRDefault="00000000">
            <w:pPr>
              <w:spacing w:before="120"/>
              <w:jc w:val="center"/>
            </w:pPr>
            <w:r>
              <w:rPr>
                <w:lang w:val="vi-VN"/>
              </w:rPr>
              <w:t>500.000</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625F5" w14:textId="77777777" w:rsidR="00000000" w:rsidRDefault="00000000">
            <w:pPr>
              <w:spacing w:before="120"/>
              <w:jc w:val="center"/>
            </w:pPr>
            <w:r>
              <w:rPr>
                <w:lang w:val="vi-VN"/>
              </w:rPr>
              <w:t>500.000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AF110" w14:textId="77777777" w:rsidR="00000000" w:rsidRDefault="00000000">
            <w:pPr>
              <w:spacing w:before="120"/>
              <w:jc w:val="center"/>
            </w:pPr>
            <w:r>
              <w:rPr>
                <w:lang w:val="vi-VN"/>
              </w:rPr>
              <w:t>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EAA1C" w14:textId="77777777" w:rsidR="00000000" w:rsidRDefault="00000000">
            <w:pPr>
              <w:spacing w:before="120"/>
              <w:jc w:val="center"/>
            </w:pPr>
            <w:r>
              <w:rPr>
                <w:lang w:val="vi-VN"/>
              </w:rPr>
              <w:t>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0CFF6" w14:textId="77777777" w:rsidR="00000000" w:rsidRDefault="00000000">
            <w:pPr>
              <w:spacing w:before="120"/>
              <w:jc w:val="center"/>
            </w:pPr>
            <w:r>
              <w:rPr>
                <w:lang w:val="vi-VN"/>
              </w:rPr>
              <w:t>2027-2030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6D766" w14:textId="77777777" w:rsidR="00000000" w:rsidRDefault="00000000">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24564" w14:textId="77777777" w:rsidR="00000000" w:rsidRDefault="00000000">
            <w:pPr>
              <w:spacing w:before="120"/>
              <w:jc w:val="center"/>
            </w:pPr>
            <w:r>
              <w:rPr>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CBEEF" w14:textId="77777777" w:rsidR="00000000" w:rsidRDefault="00000000">
            <w:pPr>
              <w:spacing w:before="120" w:after="280" w:afterAutospacing="1"/>
            </w:pPr>
            <w:r>
              <w:rPr>
                <w:lang w:val="vi-VN"/>
              </w:rPr>
              <w:t>- Sở Nông nghiệp và PTNT.</w:t>
            </w:r>
          </w:p>
          <w:p w14:paraId="55F593BD" w14:textId="77777777" w:rsidR="00000000" w:rsidRDefault="00000000">
            <w:pPr>
              <w:spacing w:before="120"/>
            </w:pPr>
            <w:r>
              <w:rPr>
                <w:lang w:val="vi-VN"/>
              </w:rPr>
              <w:t>- Các cơ quan, địa phương liên quan.</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1AD59" w14:textId="77777777" w:rsidR="00000000" w:rsidRDefault="00000000">
            <w:pPr>
              <w:spacing w:before="120"/>
            </w:pPr>
            <w:r>
              <w:rPr>
                <w:lang w:val="vi-VN"/>
              </w:rPr>
              <w:t xml:space="preserve">Đề xuất </w:t>
            </w:r>
            <w:r>
              <w:t>mới</w:t>
            </w:r>
            <w:r>
              <w:rPr>
                <w:lang w:val="vi-VN"/>
              </w:rPr>
              <w:t>, nguồn vốn trung hạn 2026-2030.</w:t>
            </w:r>
          </w:p>
        </w:tc>
      </w:tr>
      <w:tr w:rsidR="00000000" w14:paraId="28FE8EBA" w14:textId="77777777">
        <w:tblPrEx>
          <w:tblBorders>
            <w:top w:val="none" w:sz="0" w:space="0" w:color="auto"/>
            <w:bottom w:val="none" w:sz="0" w:space="0" w:color="auto"/>
            <w:insideH w:val="none" w:sz="0" w:space="0" w:color="auto"/>
            <w:insideV w:val="none" w:sz="0" w:space="0" w:color="auto"/>
          </w:tblBorders>
        </w:tblPrEx>
        <w:tc>
          <w:tcPr>
            <w:tcW w:w="17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B90A8" w14:textId="77777777" w:rsidR="00000000" w:rsidRDefault="00000000">
            <w:pPr>
              <w:spacing w:before="120"/>
              <w:jc w:val="center"/>
            </w:pPr>
            <w:r>
              <w:rPr>
                <w:lang w:val="vi-VN"/>
              </w:rPr>
              <w:t>11</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3B9330F" w14:textId="77777777" w:rsidR="00000000" w:rsidRDefault="00000000">
            <w:pPr>
              <w:spacing w:before="120"/>
            </w:pPr>
            <w:r>
              <w:rPr>
                <w:lang w:val="vi-VN"/>
              </w:rPr>
              <w:t xml:space="preserve">Xây dựng Khu chế biến thủy </w:t>
            </w:r>
            <w:r>
              <w:t xml:space="preserve">sản </w:t>
            </w:r>
            <w:r>
              <w:rPr>
                <w:lang w:val="vi-VN"/>
              </w:rPr>
              <w:t xml:space="preserve">tập trung và dịch vụ hậu cần nghề cá tại </w:t>
            </w:r>
            <w:r>
              <w:t xml:space="preserve">cảng </w:t>
            </w:r>
            <w:r>
              <w:rPr>
                <w:lang w:val="vi-VN"/>
              </w:rPr>
              <w:t>Lạch Quèn, xã Quỳnh Thuận, huyện Quỳnh Lưu</w:t>
            </w:r>
          </w:p>
        </w:tc>
        <w:tc>
          <w:tcPr>
            <w:tcW w:w="38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87880" w14:textId="77777777" w:rsidR="00000000" w:rsidRDefault="00000000">
            <w:pPr>
              <w:spacing w:before="120"/>
              <w:jc w:val="center"/>
            </w:pPr>
            <w:r>
              <w:rPr>
                <w:lang w:val="vi-VN"/>
              </w:rPr>
              <w:t>353.900</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3AD3A" w14:textId="77777777" w:rsidR="00000000" w:rsidRDefault="00000000">
            <w:pPr>
              <w:spacing w:before="120"/>
              <w:jc w:val="center"/>
            </w:pPr>
            <w:r>
              <w:rPr>
                <w:lang w:val="vi-VN"/>
              </w:rPr>
              <w:t>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9651C" w14:textId="77777777" w:rsidR="00000000" w:rsidRDefault="00000000">
            <w:pPr>
              <w:spacing w:before="120"/>
              <w:jc w:val="center"/>
            </w:pPr>
            <w:r>
              <w:rPr>
                <w:lang w:val="vi-VN"/>
              </w:rPr>
              <w:t>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8B140" w14:textId="77777777" w:rsidR="00000000" w:rsidRDefault="00000000">
            <w:pPr>
              <w:spacing w:before="120"/>
              <w:jc w:val="center"/>
            </w:pPr>
            <w:r>
              <w:rPr>
                <w:lang w:val="vi-VN"/>
              </w:rPr>
              <w:t>353.900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4A211" w14:textId="77777777" w:rsidR="00000000" w:rsidRDefault="00000000">
            <w:pPr>
              <w:spacing w:before="120"/>
              <w:jc w:val="center"/>
            </w:pPr>
            <w:r>
              <w:rPr>
                <w:lang w:val="vi-VN"/>
              </w:rPr>
              <w:t>2022-2030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A3A66" w14:textId="77777777" w:rsidR="00000000" w:rsidRDefault="00000000">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F14D3" w14:textId="77777777" w:rsidR="00000000" w:rsidRDefault="00000000">
            <w:pPr>
              <w:spacing w:before="120"/>
              <w:jc w:val="center"/>
            </w:pPr>
            <w:r>
              <w:rPr>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EBE37" w14:textId="77777777" w:rsidR="00000000" w:rsidRDefault="00000000">
            <w:pPr>
              <w:spacing w:before="120" w:after="280" w:afterAutospacing="1"/>
            </w:pPr>
            <w:r>
              <w:t xml:space="preserve">- </w:t>
            </w:r>
            <w:r>
              <w:rPr>
                <w:lang w:val="vi-VN"/>
              </w:rPr>
              <w:t>UBND huyện Quỳnh Lưu.</w:t>
            </w:r>
          </w:p>
          <w:p w14:paraId="1BB41C79" w14:textId="77777777" w:rsidR="00000000" w:rsidRDefault="00000000">
            <w:pPr>
              <w:spacing w:before="120"/>
            </w:pPr>
            <w:r>
              <w:rPr>
                <w:lang w:val="vi-VN"/>
              </w:rPr>
              <w:t>- Các cơ quan, địa phương liên quan.</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51549" w14:textId="77777777" w:rsidR="00000000" w:rsidRDefault="00000000">
            <w:pPr>
              <w:spacing w:before="120"/>
            </w:pPr>
            <w:r>
              <w:rPr>
                <w:lang w:val="vi-VN"/>
              </w:rPr>
              <w:t>UBND tỉnh phê duyệt quy hoạch tại Quyết định số 4260/QĐ-UBND ngày 21/10/2019.</w:t>
            </w:r>
          </w:p>
        </w:tc>
      </w:tr>
      <w:tr w:rsidR="00000000" w14:paraId="1A247885" w14:textId="77777777">
        <w:tblPrEx>
          <w:tblBorders>
            <w:top w:val="none" w:sz="0" w:space="0" w:color="auto"/>
            <w:bottom w:val="none" w:sz="0" w:space="0" w:color="auto"/>
            <w:insideH w:val="none" w:sz="0" w:space="0" w:color="auto"/>
            <w:insideV w:val="none" w:sz="0" w:space="0" w:color="auto"/>
          </w:tblBorders>
        </w:tblPrEx>
        <w:tc>
          <w:tcPr>
            <w:tcW w:w="826"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63D0D" w14:textId="77777777" w:rsidR="00000000" w:rsidRDefault="00000000">
            <w:pPr>
              <w:spacing w:before="120"/>
              <w:jc w:val="center"/>
            </w:pPr>
            <w:r>
              <w:rPr>
                <w:b/>
                <w:bCs/>
                <w:lang w:val="vi-VN"/>
              </w:rPr>
              <w:t>Tổng</w:t>
            </w:r>
          </w:p>
        </w:tc>
        <w:tc>
          <w:tcPr>
            <w:tcW w:w="826"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10081" w14:textId="77777777" w:rsidR="00000000" w:rsidRDefault="00000000">
            <w:pPr>
              <w:spacing w:before="120"/>
              <w:jc w:val="center"/>
            </w:pPr>
            <w:r>
              <w:rPr>
                <w:b/>
                <w:bCs/>
                <w:lang w:val="vi-VN"/>
              </w:rPr>
              <w:t>Tổng</w:t>
            </w:r>
          </w:p>
        </w:tc>
        <w:tc>
          <w:tcPr>
            <w:tcW w:w="38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D141A" w14:textId="77777777" w:rsidR="00000000" w:rsidRDefault="00000000">
            <w:pPr>
              <w:spacing w:before="120"/>
              <w:jc w:val="center"/>
            </w:pPr>
            <w:r>
              <w:rPr>
                <w:b/>
                <w:bCs/>
                <w:lang w:val="vi-VN"/>
              </w:rPr>
              <w:t>2.348.900</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90EF9" w14:textId="77777777" w:rsidR="00000000" w:rsidRDefault="00000000">
            <w:pPr>
              <w:spacing w:before="120"/>
              <w:jc w:val="center"/>
            </w:pPr>
            <w:r>
              <w:rPr>
                <w:b/>
                <w:bCs/>
                <w:lang w:val="vi-VN"/>
              </w:rPr>
              <w:t>1.673.500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04503" w14:textId="77777777" w:rsidR="00000000" w:rsidRDefault="00000000">
            <w:pPr>
              <w:spacing w:before="120"/>
              <w:jc w:val="center"/>
            </w:pPr>
            <w:r>
              <w:rPr>
                <w:b/>
                <w:bCs/>
                <w:lang w:val="vi-VN"/>
              </w:rPr>
              <w:t>71.500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48D22" w14:textId="77777777" w:rsidR="00000000" w:rsidRDefault="00000000">
            <w:pPr>
              <w:spacing w:before="120"/>
              <w:jc w:val="center"/>
            </w:pPr>
            <w:r>
              <w:rPr>
                <w:b/>
                <w:bCs/>
                <w:lang w:val="vi-VN"/>
              </w:rPr>
              <w:t>603.900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733BC" w14:textId="77777777" w:rsidR="00000000" w:rsidRDefault="00000000">
            <w:pPr>
              <w:spacing w:before="120"/>
              <w:jc w:val="center"/>
            </w:pPr>
            <w:r>
              <w:rPr>
                <w:b/>
                <w:bCs/>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879BB" w14:textId="77777777" w:rsidR="00000000" w:rsidRDefault="00000000">
            <w:pPr>
              <w:spacing w:before="120"/>
              <w:jc w:val="center"/>
            </w:pPr>
            <w:r>
              <w:rPr>
                <w:b/>
                <w:bCs/>
                <w:lang w:val="vi-VN"/>
              </w:rPr>
              <w:t>137.500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2CAE1" w14:textId="77777777" w:rsidR="00000000" w:rsidRDefault="00000000">
            <w:pPr>
              <w:spacing w:before="120"/>
              <w:jc w:val="center"/>
            </w:pPr>
            <w:r>
              <w:rPr>
                <w:lang w:val="vi-VN"/>
              </w:rPr>
              <w:t xml:space="preserve">Tăng </w:t>
            </w:r>
            <w:r>
              <w:t>thêm</w:t>
            </w:r>
            <w:r>
              <w:rPr>
                <w:lang w:val="vi-VN"/>
              </w:rPr>
              <w:t xml:space="preserve"> 999 tàu</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E12AB" w14:textId="77777777" w:rsidR="00000000" w:rsidRDefault="00000000">
            <w:pPr>
              <w:spacing w:before="120"/>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F30EA" w14:textId="77777777" w:rsidR="00000000" w:rsidRDefault="00000000">
            <w:pPr>
              <w:spacing w:before="120"/>
            </w:pPr>
            <w:r>
              <w:rPr>
                <w:lang w:val="vi-VN"/>
              </w:rPr>
              <w:t> </w:t>
            </w:r>
          </w:p>
        </w:tc>
      </w:tr>
    </w:tbl>
    <w:p w14:paraId="0430555F" w14:textId="77777777" w:rsidR="006C7BCA" w:rsidRDefault="00000000">
      <w:pPr>
        <w:spacing w:before="120" w:after="280" w:afterAutospacing="1"/>
      </w:pPr>
      <w:r>
        <w:rPr>
          <w:lang w:val="vi-VN"/>
        </w:rPr>
        <w:t> </w:t>
      </w:r>
    </w:p>
    <w:sectPr w:rsidR="006C7B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75"/>
    <w:rsid w:val="006C7BCA"/>
    <w:rsid w:val="0096357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0A0406"/>
  <w15:chartTrackingRefBased/>
  <w15:docId w15:val="{0DCF7177-A708-4C89-AE42-FA774899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3336</Words>
  <Characters>19017</Characters>
  <Application>Microsoft Office Word</Application>
  <DocSecurity>0</DocSecurity>
  <Lines>158</Lines>
  <Paragraphs>44</Paragraphs>
  <ScaleCrop>false</ScaleCrop>
  <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2023-01-11T08:53:00Z</dcterms:created>
  <dcterms:modified xsi:type="dcterms:W3CDTF">2023-01-11T08:53:00Z</dcterms:modified>
</cp:coreProperties>
</file>