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4C6F13" w:rsidRPr="006729C1" w14:paraId="48CB954F" w14:textId="77777777">
        <w:tc>
          <w:tcPr>
            <w:tcW w:w="3348" w:type="dxa"/>
          </w:tcPr>
          <w:p w14:paraId="214008E3" w14:textId="77777777" w:rsidR="004C6F13" w:rsidRPr="006729C1" w:rsidRDefault="004C6F13" w:rsidP="006729C1">
            <w:pPr>
              <w:spacing w:before="120"/>
              <w:jc w:val="center"/>
              <w:rPr>
                <w:rFonts w:ascii="Arial" w:hAnsi="Arial" w:cs="Arial"/>
                <w:b/>
                <w:sz w:val="20"/>
                <w:szCs w:val="20"/>
              </w:rPr>
            </w:pPr>
            <w:r w:rsidRPr="006729C1">
              <w:rPr>
                <w:rFonts w:ascii="Arial" w:hAnsi="Arial" w:cs="Arial"/>
                <w:b/>
                <w:sz w:val="20"/>
              </w:rPr>
              <w:t>BỘ NÔNG NGHIỆP</w:t>
            </w:r>
            <w:r w:rsidRPr="006729C1">
              <w:rPr>
                <w:rFonts w:ascii="Arial" w:hAnsi="Arial" w:cs="Arial"/>
                <w:b/>
                <w:sz w:val="20"/>
              </w:rPr>
              <w:br/>
              <w:t>VÀ PHÁT TRIỂN NÔNG THÔN</w:t>
            </w:r>
            <w:r w:rsidRPr="006729C1">
              <w:rPr>
                <w:rFonts w:ascii="Arial" w:hAnsi="Arial" w:cs="Arial"/>
                <w:b/>
                <w:sz w:val="20"/>
                <w:szCs w:val="20"/>
              </w:rPr>
              <w:br/>
              <w:t>-------</w:t>
            </w:r>
          </w:p>
        </w:tc>
        <w:tc>
          <w:tcPr>
            <w:tcW w:w="5508" w:type="dxa"/>
          </w:tcPr>
          <w:p w14:paraId="30A1C33C" w14:textId="77777777" w:rsidR="004C6F13" w:rsidRPr="006729C1" w:rsidRDefault="004C6F13" w:rsidP="006729C1">
            <w:pPr>
              <w:spacing w:before="120"/>
              <w:jc w:val="center"/>
              <w:rPr>
                <w:rFonts w:ascii="Arial" w:hAnsi="Arial" w:cs="Arial"/>
                <w:sz w:val="20"/>
                <w:szCs w:val="20"/>
              </w:rPr>
            </w:pPr>
            <w:r w:rsidRPr="006729C1">
              <w:rPr>
                <w:rFonts w:ascii="Arial" w:hAnsi="Arial" w:cs="Arial"/>
                <w:b/>
                <w:sz w:val="20"/>
                <w:szCs w:val="20"/>
              </w:rPr>
              <w:t>CỘNG HÒA XÃ HỘI CHỦ NGHĨA VIỆT NAM</w:t>
            </w:r>
            <w:r w:rsidRPr="006729C1">
              <w:rPr>
                <w:rFonts w:ascii="Arial" w:hAnsi="Arial" w:cs="Arial"/>
                <w:b/>
                <w:sz w:val="20"/>
                <w:szCs w:val="20"/>
              </w:rPr>
              <w:br/>
              <w:t>Độc lập - Tự do - Hạnh phúc</w:t>
            </w:r>
            <w:r w:rsidRPr="006729C1">
              <w:rPr>
                <w:rFonts w:ascii="Arial" w:hAnsi="Arial" w:cs="Arial"/>
                <w:b/>
                <w:sz w:val="20"/>
                <w:szCs w:val="20"/>
              </w:rPr>
              <w:br/>
              <w:t>---------------</w:t>
            </w:r>
          </w:p>
        </w:tc>
      </w:tr>
      <w:tr w:rsidR="004C6F13" w:rsidRPr="006729C1" w14:paraId="1C2E1840" w14:textId="77777777">
        <w:tc>
          <w:tcPr>
            <w:tcW w:w="3348" w:type="dxa"/>
          </w:tcPr>
          <w:p w14:paraId="452BE099" w14:textId="77777777" w:rsidR="004C6F13" w:rsidRPr="006729C1" w:rsidRDefault="004C6F13" w:rsidP="006729C1">
            <w:pPr>
              <w:spacing w:before="120"/>
              <w:jc w:val="center"/>
              <w:rPr>
                <w:rFonts w:ascii="Arial" w:hAnsi="Arial" w:cs="Arial"/>
                <w:sz w:val="20"/>
                <w:szCs w:val="20"/>
              </w:rPr>
            </w:pPr>
            <w:r w:rsidRPr="006729C1">
              <w:rPr>
                <w:rFonts w:ascii="Arial" w:hAnsi="Arial" w:cs="Arial"/>
                <w:sz w:val="20"/>
                <w:szCs w:val="20"/>
              </w:rPr>
              <w:t xml:space="preserve">Số: </w:t>
            </w:r>
            <w:r w:rsidRPr="006729C1">
              <w:rPr>
                <w:rFonts w:ascii="Arial" w:hAnsi="Arial" w:cs="Arial"/>
                <w:sz w:val="20"/>
              </w:rPr>
              <w:t>373/QĐ-BNN-BVTV</w:t>
            </w:r>
          </w:p>
        </w:tc>
        <w:tc>
          <w:tcPr>
            <w:tcW w:w="5508" w:type="dxa"/>
          </w:tcPr>
          <w:p w14:paraId="3F5432CF" w14:textId="77777777" w:rsidR="004C6F13" w:rsidRPr="006729C1" w:rsidRDefault="004C6F13" w:rsidP="006729C1">
            <w:pPr>
              <w:spacing w:before="120"/>
              <w:jc w:val="right"/>
              <w:rPr>
                <w:rFonts w:ascii="Arial" w:hAnsi="Arial" w:cs="Arial"/>
                <w:i/>
                <w:sz w:val="20"/>
                <w:szCs w:val="20"/>
              </w:rPr>
            </w:pPr>
            <w:r w:rsidRPr="006729C1">
              <w:rPr>
                <w:rFonts w:ascii="Arial" w:hAnsi="Arial" w:cs="Arial"/>
                <w:i/>
                <w:sz w:val="20"/>
                <w:szCs w:val="26"/>
              </w:rPr>
              <w:t xml:space="preserve">Hà Nội, ngày </w:t>
            </w:r>
            <w:r w:rsidRPr="006729C1">
              <w:rPr>
                <w:rFonts w:ascii="Arial" w:hAnsi="Arial" w:cs="Arial"/>
                <w:i/>
                <w:sz w:val="20"/>
              </w:rPr>
              <w:t xml:space="preserve">19 </w:t>
            </w:r>
            <w:r w:rsidRPr="006729C1">
              <w:rPr>
                <w:rFonts w:ascii="Arial" w:hAnsi="Arial" w:cs="Arial"/>
                <w:i/>
                <w:sz w:val="20"/>
                <w:szCs w:val="26"/>
              </w:rPr>
              <w:t xml:space="preserve">tháng </w:t>
            </w:r>
            <w:r w:rsidRPr="006729C1">
              <w:rPr>
                <w:rFonts w:ascii="Arial" w:hAnsi="Arial" w:cs="Arial"/>
                <w:i/>
                <w:sz w:val="20"/>
              </w:rPr>
              <w:t xml:space="preserve">01 </w:t>
            </w:r>
            <w:r w:rsidRPr="006729C1">
              <w:rPr>
                <w:rFonts w:ascii="Arial" w:hAnsi="Arial" w:cs="Arial"/>
                <w:i/>
                <w:sz w:val="20"/>
                <w:szCs w:val="26"/>
              </w:rPr>
              <w:t>năm 2023</w:t>
            </w:r>
          </w:p>
        </w:tc>
      </w:tr>
    </w:tbl>
    <w:p w14:paraId="2F651C0E" w14:textId="77777777" w:rsidR="004C6F13" w:rsidRPr="006729C1" w:rsidRDefault="004C6F13" w:rsidP="006729C1">
      <w:pPr>
        <w:widowControl w:val="0"/>
        <w:autoSpaceDE w:val="0"/>
        <w:autoSpaceDN w:val="0"/>
        <w:adjustRightInd w:val="0"/>
        <w:spacing w:before="120"/>
        <w:jc w:val="center"/>
        <w:rPr>
          <w:rFonts w:ascii="Arial" w:hAnsi="Arial" w:cs="Arial"/>
          <w:sz w:val="20"/>
        </w:rPr>
      </w:pPr>
    </w:p>
    <w:p w14:paraId="54F1FF87" w14:textId="77777777" w:rsidR="00810CAF" w:rsidRPr="006729C1" w:rsidRDefault="004C6F13" w:rsidP="006729C1">
      <w:pPr>
        <w:widowControl w:val="0"/>
        <w:autoSpaceDE w:val="0"/>
        <w:autoSpaceDN w:val="0"/>
        <w:adjustRightInd w:val="0"/>
        <w:spacing w:before="120"/>
        <w:jc w:val="center"/>
        <w:rPr>
          <w:rFonts w:ascii="Arial" w:hAnsi="Arial" w:cs="Arial"/>
          <w:b/>
          <w:szCs w:val="26"/>
        </w:rPr>
      </w:pPr>
      <w:r w:rsidRPr="006729C1">
        <w:rPr>
          <w:rFonts w:ascii="Arial" w:hAnsi="Arial" w:cs="Arial"/>
          <w:b/>
          <w:szCs w:val="26"/>
        </w:rPr>
        <w:t>QUYẾT ĐỊNH</w:t>
      </w:r>
    </w:p>
    <w:p w14:paraId="62E4D1F5" w14:textId="77777777" w:rsidR="00810CAF" w:rsidRPr="006729C1" w:rsidRDefault="004C6F13" w:rsidP="006729C1">
      <w:pPr>
        <w:widowControl w:val="0"/>
        <w:autoSpaceDE w:val="0"/>
        <w:autoSpaceDN w:val="0"/>
        <w:adjustRightInd w:val="0"/>
        <w:spacing w:before="120"/>
        <w:jc w:val="center"/>
        <w:rPr>
          <w:rFonts w:ascii="Arial" w:hAnsi="Arial" w:cs="Arial"/>
          <w:sz w:val="20"/>
          <w:szCs w:val="26"/>
        </w:rPr>
      </w:pPr>
      <w:r w:rsidRPr="006729C1">
        <w:rPr>
          <w:rFonts w:ascii="Arial" w:hAnsi="Arial" w:cs="Arial"/>
          <w:sz w:val="20"/>
          <w:szCs w:val="26"/>
        </w:rPr>
        <w:t>VỀ VIỆC CÔNG BỐ THỦ TỤC HÀNH CHÍNH ĐƯỢC SỬA ĐỔI, BỔ SUNG LĨNH VỰC BẢO VỆ THỰC VẬT THUỘC PHẠM VI CHỨC NĂNG QUẢN LÝ CỦA BỘ NÔNG NGHIỆP VÀ PHÁT TRIỂN NÔNG THÔN</w:t>
      </w:r>
    </w:p>
    <w:p w14:paraId="7F577DC4" w14:textId="77777777" w:rsidR="00810CAF" w:rsidRPr="006729C1" w:rsidRDefault="004C6F13" w:rsidP="006729C1">
      <w:pPr>
        <w:widowControl w:val="0"/>
        <w:autoSpaceDE w:val="0"/>
        <w:autoSpaceDN w:val="0"/>
        <w:adjustRightInd w:val="0"/>
        <w:spacing w:before="120"/>
        <w:jc w:val="center"/>
        <w:rPr>
          <w:rFonts w:ascii="Arial" w:hAnsi="Arial" w:cs="Arial"/>
          <w:b/>
          <w:szCs w:val="26"/>
        </w:rPr>
      </w:pPr>
      <w:r w:rsidRPr="006729C1">
        <w:rPr>
          <w:rFonts w:ascii="Arial" w:hAnsi="Arial" w:cs="Arial"/>
          <w:b/>
          <w:szCs w:val="26"/>
        </w:rPr>
        <w:t>BỘ TRƯỞNG BỘ NÔNG NGHIỆP VÀ PHÁT TRIỂN NÔNG THÔN</w:t>
      </w:r>
    </w:p>
    <w:p w14:paraId="5A80B945" w14:textId="77777777" w:rsidR="00810CAF" w:rsidRPr="006729C1" w:rsidRDefault="00810CAF" w:rsidP="006729C1">
      <w:pPr>
        <w:widowControl w:val="0"/>
        <w:autoSpaceDE w:val="0"/>
        <w:autoSpaceDN w:val="0"/>
        <w:adjustRightInd w:val="0"/>
        <w:spacing w:before="120"/>
        <w:rPr>
          <w:rFonts w:ascii="Arial" w:hAnsi="Arial" w:cs="Arial"/>
          <w:i/>
          <w:sz w:val="20"/>
          <w:szCs w:val="26"/>
        </w:rPr>
      </w:pPr>
      <w:r w:rsidRPr="006729C1">
        <w:rPr>
          <w:rFonts w:ascii="Arial" w:hAnsi="Arial" w:cs="Arial"/>
          <w:i/>
          <w:sz w:val="20"/>
          <w:szCs w:val="26"/>
        </w:rPr>
        <w:t>Căn cứ</w:t>
      </w:r>
      <w:r w:rsidR="004C6F13" w:rsidRPr="006729C1">
        <w:rPr>
          <w:rFonts w:ascii="Arial" w:hAnsi="Arial" w:cs="Arial"/>
          <w:i/>
          <w:sz w:val="20"/>
          <w:szCs w:val="26"/>
        </w:rPr>
        <w:t xml:space="preserve"> Nghị định số 105/2022/NĐ-CP ng</w:t>
      </w:r>
      <w:r w:rsidRPr="006729C1">
        <w:rPr>
          <w:rFonts w:ascii="Arial" w:hAnsi="Arial" w:cs="Arial"/>
          <w:i/>
          <w:sz w:val="20"/>
          <w:szCs w:val="26"/>
        </w:rPr>
        <w:t>ày 22 tháng 12 năm 2022 của Chính phủ quy định chức năng, nhiệm vụ, quyền hạn và cơ cấu tổ chức của Bộ Nông nghiệp và Phát triển nông thôn;</w:t>
      </w:r>
    </w:p>
    <w:p w14:paraId="175069A8" w14:textId="77777777" w:rsidR="00810CAF" w:rsidRPr="006729C1" w:rsidRDefault="00810CAF" w:rsidP="006729C1">
      <w:pPr>
        <w:widowControl w:val="0"/>
        <w:autoSpaceDE w:val="0"/>
        <w:autoSpaceDN w:val="0"/>
        <w:adjustRightInd w:val="0"/>
        <w:spacing w:before="120"/>
        <w:rPr>
          <w:rFonts w:ascii="Arial" w:hAnsi="Arial" w:cs="Arial"/>
          <w:i/>
          <w:sz w:val="20"/>
          <w:szCs w:val="26"/>
        </w:rPr>
      </w:pPr>
      <w:r w:rsidRPr="006729C1">
        <w:rPr>
          <w:rFonts w:ascii="Arial" w:hAnsi="Arial" w:cs="Arial"/>
          <w:i/>
          <w:sz w:val="20"/>
          <w:szCs w:val="26"/>
        </w:rPr>
        <w:t>Căn</w:t>
      </w:r>
      <w:r w:rsidR="004C6F13" w:rsidRPr="006729C1">
        <w:rPr>
          <w:rFonts w:ascii="Arial" w:hAnsi="Arial" w:cs="Arial"/>
          <w:i/>
          <w:sz w:val="20"/>
          <w:szCs w:val="26"/>
        </w:rPr>
        <w:t xml:space="preserve"> </w:t>
      </w:r>
      <w:r w:rsidRPr="006729C1">
        <w:rPr>
          <w:rFonts w:ascii="Arial" w:hAnsi="Arial" w:cs="Arial"/>
          <w:i/>
          <w:sz w:val="20"/>
          <w:szCs w:val="26"/>
        </w:rPr>
        <w:t>cứ Nghị định số 63/2010/NĐ-CP ngày 08 tháng</w:t>
      </w:r>
      <w:r w:rsidR="004C6F13" w:rsidRPr="006729C1">
        <w:rPr>
          <w:rFonts w:ascii="Arial" w:hAnsi="Arial" w:cs="Arial"/>
          <w:i/>
          <w:sz w:val="20"/>
          <w:szCs w:val="26"/>
        </w:rPr>
        <w:t xml:space="preserve"> </w:t>
      </w:r>
      <w:r w:rsidRPr="006729C1">
        <w:rPr>
          <w:rFonts w:ascii="Arial" w:hAnsi="Arial" w:cs="Arial"/>
          <w:i/>
          <w:sz w:val="20"/>
          <w:szCs w:val="26"/>
        </w:rPr>
        <w:t>6 năm 2010 của</w:t>
      </w:r>
      <w:r w:rsidR="004C6F13" w:rsidRPr="006729C1">
        <w:rPr>
          <w:rFonts w:ascii="Arial" w:hAnsi="Arial" w:cs="Arial"/>
          <w:i/>
          <w:sz w:val="20"/>
          <w:szCs w:val="26"/>
        </w:rPr>
        <w:t xml:space="preserve"> </w:t>
      </w:r>
      <w:r w:rsidRPr="006729C1">
        <w:rPr>
          <w:rFonts w:ascii="Arial" w:hAnsi="Arial" w:cs="Arial"/>
          <w:i/>
          <w:sz w:val="20"/>
          <w:szCs w:val="26"/>
        </w:rPr>
        <w:t>Chính phủ về kiểm soát thủ tục hành chính; Nghị định số 48/2013/NĐ-CP ngày</w:t>
      </w:r>
      <w:r w:rsidR="004C6F13" w:rsidRPr="006729C1">
        <w:rPr>
          <w:rFonts w:ascii="Arial" w:hAnsi="Arial" w:cs="Arial"/>
          <w:i/>
          <w:sz w:val="20"/>
          <w:szCs w:val="26"/>
        </w:rPr>
        <w:t xml:space="preserve"> </w:t>
      </w:r>
      <w:r w:rsidRPr="006729C1">
        <w:rPr>
          <w:rFonts w:ascii="Arial" w:hAnsi="Arial" w:cs="Arial"/>
          <w:i/>
          <w:sz w:val="20"/>
          <w:szCs w:val="26"/>
        </w:rPr>
        <w:t>14 tháng 5 năm 2013 của Chính phủ sửa đổi, bổ sung một số điều của các nghị định liên quan đến kiểm soát thủ tục hành chính;</w:t>
      </w:r>
      <w:r w:rsidR="004C6F13" w:rsidRPr="006729C1">
        <w:rPr>
          <w:rFonts w:ascii="Arial" w:hAnsi="Arial" w:cs="Arial"/>
          <w:i/>
          <w:sz w:val="20"/>
          <w:szCs w:val="26"/>
        </w:rPr>
        <w:t xml:space="preserve"> </w:t>
      </w:r>
      <w:r w:rsidRPr="006729C1">
        <w:rPr>
          <w:rFonts w:ascii="Arial" w:hAnsi="Arial" w:cs="Arial"/>
          <w:i/>
          <w:sz w:val="20"/>
          <w:szCs w:val="26"/>
        </w:rPr>
        <w:t>Nghị định số 92/2017/NĐ- CP ngày 07 tháng 8 năm 2017 của Chính phủ sửa đổi, bổ sung một số điều của các Nghị định liên quan đến kiểm soát thủ tục hành chính;</w:t>
      </w:r>
    </w:p>
    <w:p w14:paraId="02F2007E" w14:textId="77777777" w:rsidR="00810CAF" w:rsidRPr="006729C1" w:rsidRDefault="00810CAF" w:rsidP="006729C1">
      <w:pPr>
        <w:widowControl w:val="0"/>
        <w:autoSpaceDE w:val="0"/>
        <w:autoSpaceDN w:val="0"/>
        <w:adjustRightInd w:val="0"/>
        <w:spacing w:before="120"/>
        <w:rPr>
          <w:rFonts w:ascii="Arial" w:hAnsi="Arial" w:cs="Arial"/>
          <w:i/>
          <w:sz w:val="20"/>
          <w:szCs w:val="26"/>
        </w:rPr>
      </w:pPr>
      <w:r w:rsidRPr="006729C1">
        <w:rPr>
          <w:rFonts w:ascii="Arial" w:hAnsi="Arial" w:cs="Arial"/>
          <w:i/>
          <w:sz w:val="20"/>
          <w:szCs w:val="26"/>
        </w:rPr>
        <w:t>Căn cứ Thông tư số 02/2017/TT-VPCP ngày 31 tháng 10 năm 2017 của Bộ trưởng, Chủ nhiệm Văn phòng Chính phủ hướng dẫn về nghiệp vụ kiểm soát thủ tục hành chính;</w:t>
      </w:r>
    </w:p>
    <w:p w14:paraId="19098691" w14:textId="77777777" w:rsidR="00810CAF" w:rsidRPr="006729C1" w:rsidRDefault="00810CAF" w:rsidP="006729C1">
      <w:pPr>
        <w:widowControl w:val="0"/>
        <w:autoSpaceDE w:val="0"/>
        <w:autoSpaceDN w:val="0"/>
        <w:adjustRightInd w:val="0"/>
        <w:spacing w:before="120"/>
        <w:rPr>
          <w:rFonts w:ascii="Arial" w:hAnsi="Arial" w:cs="Arial"/>
          <w:i/>
          <w:sz w:val="20"/>
          <w:szCs w:val="26"/>
        </w:rPr>
      </w:pPr>
      <w:r w:rsidRPr="006729C1">
        <w:rPr>
          <w:rFonts w:ascii="Arial" w:hAnsi="Arial" w:cs="Arial"/>
          <w:i/>
          <w:sz w:val="20"/>
          <w:szCs w:val="26"/>
        </w:rPr>
        <w:t>Xét đề nghị của Cục trưởng Cục Bảo vệ thực vật.</w:t>
      </w:r>
    </w:p>
    <w:p w14:paraId="1D7C2346" w14:textId="77777777" w:rsidR="00810CAF" w:rsidRPr="006729C1" w:rsidRDefault="004C6F13" w:rsidP="006729C1">
      <w:pPr>
        <w:widowControl w:val="0"/>
        <w:autoSpaceDE w:val="0"/>
        <w:autoSpaceDN w:val="0"/>
        <w:adjustRightInd w:val="0"/>
        <w:spacing w:before="120"/>
        <w:jc w:val="center"/>
        <w:rPr>
          <w:rFonts w:ascii="Arial" w:hAnsi="Arial" w:cs="Arial"/>
          <w:b/>
          <w:szCs w:val="26"/>
        </w:rPr>
      </w:pPr>
      <w:r w:rsidRPr="006729C1">
        <w:rPr>
          <w:rFonts w:ascii="Arial" w:hAnsi="Arial" w:cs="Arial"/>
          <w:b/>
          <w:szCs w:val="26"/>
        </w:rPr>
        <w:t>QUYẾT ĐỊNH:</w:t>
      </w:r>
    </w:p>
    <w:p w14:paraId="3E62008F"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b/>
          <w:sz w:val="20"/>
          <w:szCs w:val="26"/>
        </w:rPr>
        <w:t>Điều 1.</w:t>
      </w:r>
      <w:r w:rsidRPr="006729C1">
        <w:rPr>
          <w:rFonts w:ascii="Arial" w:hAnsi="Arial" w:cs="Arial"/>
          <w:sz w:val="20"/>
          <w:szCs w:val="26"/>
        </w:rPr>
        <w:t xml:space="preserve"> </w:t>
      </w:r>
      <w:r w:rsidRPr="006729C1">
        <w:rPr>
          <w:rFonts w:ascii="Arial" w:hAnsi="Arial" w:cs="Arial"/>
          <w:color w:val="202020"/>
          <w:sz w:val="20"/>
          <w:szCs w:val="26"/>
        </w:rPr>
        <w:t>Công bố kèm theo Quyết định này thủ tục hành chính được sửa đổi, bổ sung lĩnh vực bảo vệ thực vật thuộc phạm vi chức năng quản lý của Bộ Nông nghiệp và Phát triển nông thôn</w:t>
      </w:r>
      <w:r w:rsidRPr="006729C1">
        <w:rPr>
          <w:rFonts w:ascii="Arial" w:hAnsi="Arial" w:cs="Arial"/>
          <w:i/>
          <w:color w:val="202020"/>
          <w:sz w:val="20"/>
          <w:szCs w:val="26"/>
        </w:rPr>
        <w:t xml:space="preserve"> (có danh mục kèm theo).</w:t>
      </w:r>
    </w:p>
    <w:p w14:paraId="50BC3667"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color w:val="000000"/>
          <w:sz w:val="20"/>
          <w:szCs w:val="26"/>
        </w:rPr>
        <w:t>Các thủ tục hành chính công bố sửa đổi, bổ sung tại Quyết định này được quy</w:t>
      </w:r>
      <w:r w:rsidR="004C6F13" w:rsidRPr="006729C1">
        <w:rPr>
          <w:rFonts w:ascii="Arial" w:hAnsi="Arial" w:cs="Arial"/>
          <w:color w:val="000000"/>
          <w:sz w:val="20"/>
          <w:szCs w:val="26"/>
        </w:rPr>
        <w:t xml:space="preserve"> </w:t>
      </w:r>
      <w:r w:rsidRPr="006729C1">
        <w:rPr>
          <w:rFonts w:ascii="Arial" w:hAnsi="Arial" w:cs="Arial"/>
          <w:color w:val="000000"/>
          <w:sz w:val="20"/>
          <w:szCs w:val="26"/>
        </w:rPr>
        <w:t>định</w:t>
      </w:r>
      <w:r w:rsidR="004C6F13" w:rsidRPr="006729C1">
        <w:rPr>
          <w:rFonts w:ascii="Arial" w:hAnsi="Arial" w:cs="Arial"/>
          <w:color w:val="000000"/>
          <w:sz w:val="20"/>
          <w:szCs w:val="26"/>
        </w:rPr>
        <w:t xml:space="preserve"> </w:t>
      </w:r>
      <w:r w:rsidRPr="006729C1">
        <w:rPr>
          <w:rFonts w:ascii="Arial" w:hAnsi="Arial" w:cs="Arial"/>
          <w:color w:val="000000"/>
          <w:sz w:val="20"/>
          <w:szCs w:val="26"/>
        </w:rPr>
        <w:t>tại</w:t>
      </w:r>
      <w:r w:rsidR="004C6F13" w:rsidRPr="006729C1">
        <w:rPr>
          <w:rFonts w:ascii="Arial" w:hAnsi="Arial" w:cs="Arial"/>
          <w:color w:val="000000"/>
          <w:sz w:val="20"/>
          <w:szCs w:val="26"/>
        </w:rPr>
        <w:t xml:space="preserve"> </w:t>
      </w:r>
      <w:r w:rsidRPr="006729C1">
        <w:rPr>
          <w:rFonts w:ascii="Arial" w:hAnsi="Arial" w:cs="Arial"/>
          <w:color w:val="000000"/>
          <w:sz w:val="20"/>
          <w:szCs w:val="26"/>
        </w:rPr>
        <w:t>Thông</w:t>
      </w:r>
      <w:r w:rsidR="004C6F13" w:rsidRPr="006729C1">
        <w:rPr>
          <w:rFonts w:ascii="Arial" w:hAnsi="Arial" w:cs="Arial"/>
          <w:color w:val="000000"/>
          <w:sz w:val="20"/>
          <w:szCs w:val="26"/>
        </w:rPr>
        <w:t xml:space="preserve"> </w:t>
      </w:r>
      <w:r w:rsidRPr="006729C1">
        <w:rPr>
          <w:rFonts w:ascii="Arial" w:hAnsi="Arial" w:cs="Arial"/>
          <w:color w:val="000000"/>
          <w:sz w:val="20"/>
          <w:szCs w:val="26"/>
        </w:rPr>
        <w:t>tư</w:t>
      </w:r>
      <w:r w:rsidR="004C6F13" w:rsidRPr="006729C1">
        <w:rPr>
          <w:rFonts w:ascii="Arial" w:hAnsi="Arial" w:cs="Arial"/>
          <w:color w:val="000000"/>
          <w:sz w:val="20"/>
          <w:szCs w:val="26"/>
        </w:rPr>
        <w:t xml:space="preserve"> </w:t>
      </w:r>
      <w:r w:rsidRPr="006729C1">
        <w:rPr>
          <w:rFonts w:ascii="Arial" w:hAnsi="Arial" w:cs="Arial"/>
          <w:color w:val="000000"/>
          <w:sz w:val="20"/>
          <w:szCs w:val="26"/>
        </w:rPr>
        <w:t>số 21/2022/TT-BNNPTNT</w:t>
      </w:r>
      <w:r w:rsidR="004C6F13" w:rsidRPr="006729C1">
        <w:rPr>
          <w:rFonts w:ascii="Arial" w:hAnsi="Arial" w:cs="Arial"/>
          <w:color w:val="000000"/>
          <w:sz w:val="20"/>
          <w:szCs w:val="26"/>
        </w:rPr>
        <w:t xml:space="preserve"> </w:t>
      </w:r>
      <w:r w:rsidRPr="006729C1">
        <w:rPr>
          <w:rFonts w:ascii="Arial" w:hAnsi="Arial" w:cs="Arial"/>
          <w:color w:val="000000"/>
          <w:sz w:val="20"/>
          <w:szCs w:val="26"/>
        </w:rPr>
        <w:t>ngày</w:t>
      </w:r>
      <w:r w:rsidR="004C6F13" w:rsidRPr="006729C1">
        <w:rPr>
          <w:rFonts w:ascii="Arial" w:hAnsi="Arial" w:cs="Arial"/>
          <w:color w:val="000000"/>
          <w:sz w:val="20"/>
          <w:szCs w:val="26"/>
        </w:rPr>
        <w:t xml:space="preserve"> </w:t>
      </w:r>
      <w:r w:rsidRPr="006729C1">
        <w:rPr>
          <w:rFonts w:ascii="Arial" w:hAnsi="Arial" w:cs="Arial"/>
          <w:color w:val="000000"/>
          <w:sz w:val="20"/>
          <w:szCs w:val="26"/>
        </w:rPr>
        <w:t>29/12/2022</w:t>
      </w:r>
      <w:r w:rsidR="004C6F13" w:rsidRPr="006729C1">
        <w:rPr>
          <w:rFonts w:ascii="Arial" w:hAnsi="Arial" w:cs="Arial"/>
          <w:color w:val="000000"/>
          <w:sz w:val="20"/>
          <w:szCs w:val="26"/>
        </w:rPr>
        <w:t xml:space="preserve"> </w:t>
      </w:r>
      <w:r w:rsidRPr="006729C1">
        <w:rPr>
          <w:rFonts w:ascii="Arial" w:hAnsi="Arial" w:cs="Arial"/>
          <w:color w:val="000000"/>
          <w:sz w:val="20"/>
          <w:szCs w:val="26"/>
        </w:rPr>
        <w:t>của</w:t>
      </w:r>
      <w:r w:rsidR="004C6F13" w:rsidRPr="006729C1">
        <w:rPr>
          <w:rFonts w:ascii="Arial" w:hAnsi="Arial" w:cs="Arial"/>
          <w:color w:val="000000"/>
          <w:sz w:val="20"/>
          <w:szCs w:val="26"/>
        </w:rPr>
        <w:t xml:space="preserve"> </w:t>
      </w:r>
      <w:r w:rsidRPr="006729C1">
        <w:rPr>
          <w:rFonts w:ascii="Arial" w:hAnsi="Arial" w:cs="Arial"/>
          <w:color w:val="000000"/>
          <w:sz w:val="20"/>
          <w:szCs w:val="26"/>
        </w:rPr>
        <w:t>Bộ trưởng Bộ Nông nghiệp và Phát triển nông thôn bãi bỏ một số văn bản quy phạm pháp luật do Bộ trưởng Bộ Nông nghiệp và Phát triển nông thôn ban hành, liên tịch ban hành.</w:t>
      </w:r>
    </w:p>
    <w:p w14:paraId="5F80000F"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b/>
          <w:color w:val="000000"/>
          <w:sz w:val="20"/>
          <w:szCs w:val="26"/>
        </w:rPr>
        <w:t>Điều 2.</w:t>
      </w:r>
      <w:r w:rsidRPr="006729C1">
        <w:rPr>
          <w:rFonts w:ascii="Arial" w:hAnsi="Arial" w:cs="Arial"/>
          <w:color w:val="000000"/>
          <w:sz w:val="20"/>
          <w:szCs w:val="26"/>
        </w:rPr>
        <w:t xml:space="preserve"> Quyết định này có hiệu lực thi hành kể từ ngày 28/02/2023.</w:t>
      </w:r>
    </w:p>
    <w:p w14:paraId="4C8F15D7"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color w:val="000000"/>
          <w:sz w:val="20"/>
          <w:szCs w:val="26"/>
        </w:rPr>
        <w:t>a) Bãi bỏ các nội dung công bố đối với thủ tục hành chính “Cấp lại Giấy chứng nhận đủ điều kiện sản xuất thuốc bảo vệ thực vật” ban hành kèm theo Quyết định số 678/QĐ-BNN-BVTV ngày 26/02/2019 của Bộ trưởng Bộ Nông nghiệp và Phát triển nông thôn về việc công bố thủ tục hành chính sửa đổi, bổ sung; thủ tục hành chính bị bãi bỏ lĩnh vực bảo vệ thực vật thuộc phạm vi chức năng quản lý của Bộ Nông nghiệp và Phát triển nông thôn.</w:t>
      </w:r>
    </w:p>
    <w:p w14:paraId="2845C381"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color w:val="000000"/>
          <w:sz w:val="20"/>
          <w:szCs w:val="26"/>
        </w:rPr>
        <w:t>b) Bãi bỏ các nội dung tại số thứ tự 12 mục A Phụ lục Danh mục thủ tục</w:t>
      </w:r>
      <w:r w:rsidR="004C6F13" w:rsidRPr="006729C1">
        <w:rPr>
          <w:rFonts w:ascii="Arial" w:hAnsi="Arial" w:cs="Arial"/>
          <w:color w:val="000000"/>
          <w:sz w:val="20"/>
          <w:szCs w:val="26"/>
        </w:rPr>
        <w:t xml:space="preserve"> </w:t>
      </w:r>
      <w:r w:rsidRPr="006729C1">
        <w:rPr>
          <w:rFonts w:ascii="Arial" w:hAnsi="Arial" w:cs="Arial"/>
          <w:color w:val="000000"/>
          <w:sz w:val="20"/>
          <w:szCs w:val="26"/>
        </w:rPr>
        <w:t>hành</w:t>
      </w:r>
      <w:r w:rsidR="004C6F13" w:rsidRPr="006729C1">
        <w:rPr>
          <w:rFonts w:ascii="Arial" w:hAnsi="Arial" w:cs="Arial"/>
          <w:color w:val="000000"/>
          <w:sz w:val="20"/>
          <w:szCs w:val="26"/>
        </w:rPr>
        <w:t xml:space="preserve"> </w:t>
      </w:r>
      <w:r w:rsidRPr="006729C1">
        <w:rPr>
          <w:rFonts w:ascii="Arial" w:hAnsi="Arial" w:cs="Arial"/>
          <w:color w:val="000000"/>
          <w:sz w:val="20"/>
          <w:szCs w:val="26"/>
        </w:rPr>
        <w:t>chính</w:t>
      </w:r>
      <w:r w:rsidR="004C6F13" w:rsidRPr="006729C1">
        <w:rPr>
          <w:rFonts w:ascii="Arial" w:hAnsi="Arial" w:cs="Arial"/>
          <w:color w:val="000000"/>
          <w:sz w:val="20"/>
          <w:szCs w:val="26"/>
        </w:rPr>
        <w:t xml:space="preserve"> </w:t>
      </w:r>
      <w:r w:rsidRPr="006729C1">
        <w:rPr>
          <w:rFonts w:ascii="Arial" w:hAnsi="Arial" w:cs="Arial"/>
          <w:color w:val="000000"/>
          <w:sz w:val="20"/>
          <w:szCs w:val="26"/>
        </w:rPr>
        <w:t>ban</w:t>
      </w:r>
      <w:r w:rsidR="004C6F13" w:rsidRPr="006729C1">
        <w:rPr>
          <w:rFonts w:ascii="Arial" w:hAnsi="Arial" w:cs="Arial"/>
          <w:color w:val="000000"/>
          <w:sz w:val="20"/>
          <w:szCs w:val="26"/>
        </w:rPr>
        <w:t xml:space="preserve"> </w:t>
      </w:r>
      <w:r w:rsidRPr="006729C1">
        <w:rPr>
          <w:rFonts w:ascii="Arial" w:hAnsi="Arial" w:cs="Arial"/>
          <w:color w:val="000000"/>
          <w:sz w:val="20"/>
          <w:szCs w:val="26"/>
        </w:rPr>
        <w:t>hành</w:t>
      </w:r>
      <w:r w:rsidR="004C6F13" w:rsidRPr="006729C1">
        <w:rPr>
          <w:rFonts w:ascii="Arial" w:hAnsi="Arial" w:cs="Arial"/>
          <w:color w:val="000000"/>
          <w:sz w:val="20"/>
          <w:szCs w:val="26"/>
        </w:rPr>
        <w:t xml:space="preserve"> </w:t>
      </w:r>
      <w:r w:rsidRPr="006729C1">
        <w:rPr>
          <w:rFonts w:ascii="Arial" w:hAnsi="Arial" w:cs="Arial"/>
          <w:color w:val="000000"/>
          <w:sz w:val="20"/>
          <w:szCs w:val="26"/>
        </w:rPr>
        <w:t>kèm</w:t>
      </w:r>
      <w:r w:rsidR="004C6F13" w:rsidRPr="006729C1">
        <w:rPr>
          <w:rFonts w:ascii="Arial" w:hAnsi="Arial" w:cs="Arial"/>
          <w:color w:val="000000"/>
          <w:sz w:val="20"/>
          <w:szCs w:val="26"/>
        </w:rPr>
        <w:t xml:space="preserve"> </w:t>
      </w:r>
      <w:r w:rsidRPr="006729C1">
        <w:rPr>
          <w:rFonts w:ascii="Arial" w:hAnsi="Arial" w:cs="Arial"/>
          <w:color w:val="000000"/>
          <w:sz w:val="20"/>
          <w:szCs w:val="26"/>
        </w:rPr>
        <w:t>theo</w:t>
      </w:r>
      <w:r w:rsidR="004C6F13" w:rsidRPr="006729C1">
        <w:rPr>
          <w:rFonts w:ascii="Arial" w:hAnsi="Arial" w:cs="Arial"/>
          <w:color w:val="000000"/>
          <w:sz w:val="20"/>
          <w:szCs w:val="26"/>
        </w:rPr>
        <w:t xml:space="preserve"> </w:t>
      </w:r>
      <w:r w:rsidRPr="006729C1">
        <w:rPr>
          <w:rFonts w:ascii="Arial" w:hAnsi="Arial" w:cs="Arial"/>
          <w:color w:val="000000"/>
          <w:sz w:val="20"/>
          <w:szCs w:val="26"/>
        </w:rPr>
        <w:t>Quyết</w:t>
      </w:r>
      <w:r w:rsidR="004C6F13" w:rsidRPr="006729C1">
        <w:rPr>
          <w:rFonts w:ascii="Arial" w:hAnsi="Arial" w:cs="Arial"/>
          <w:color w:val="000000"/>
          <w:sz w:val="20"/>
          <w:szCs w:val="26"/>
        </w:rPr>
        <w:t xml:space="preserve"> </w:t>
      </w:r>
      <w:r w:rsidRPr="006729C1">
        <w:rPr>
          <w:rFonts w:ascii="Arial" w:hAnsi="Arial" w:cs="Arial"/>
          <w:color w:val="000000"/>
          <w:sz w:val="20"/>
          <w:szCs w:val="26"/>
        </w:rPr>
        <w:t>định</w:t>
      </w:r>
      <w:r w:rsidR="004C6F13" w:rsidRPr="006729C1">
        <w:rPr>
          <w:rFonts w:ascii="Arial" w:hAnsi="Arial" w:cs="Arial"/>
          <w:color w:val="000000"/>
          <w:sz w:val="20"/>
          <w:szCs w:val="26"/>
        </w:rPr>
        <w:t xml:space="preserve"> </w:t>
      </w:r>
      <w:r w:rsidRPr="006729C1">
        <w:rPr>
          <w:rFonts w:ascii="Arial" w:hAnsi="Arial" w:cs="Arial"/>
          <w:color w:val="000000"/>
          <w:sz w:val="20"/>
          <w:szCs w:val="26"/>
        </w:rPr>
        <w:t>số</w:t>
      </w:r>
      <w:r w:rsidR="004C6F13" w:rsidRPr="006729C1">
        <w:rPr>
          <w:rFonts w:ascii="Arial" w:hAnsi="Arial" w:cs="Arial"/>
          <w:color w:val="000000"/>
          <w:sz w:val="20"/>
          <w:szCs w:val="26"/>
        </w:rPr>
        <w:t xml:space="preserve"> </w:t>
      </w:r>
      <w:r w:rsidRPr="006729C1">
        <w:rPr>
          <w:rFonts w:ascii="Arial" w:hAnsi="Arial" w:cs="Arial"/>
          <w:color w:val="000000"/>
          <w:sz w:val="20"/>
          <w:szCs w:val="26"/>
        </w:rPr>
        <w:t>3279/QĐ-BNN-VP</w:t>
      </w:r>
      <w:r w:rsidR="004C6F13" w:rsidRPr="006729C1">
        <w:rPr>
          <w:rFonts w:ascii="Arial" w:hAnsi="Arial" w:cs="Arial"/>
          <w:color w:val="000000"/>
          <w:sz w:val="20"/>
          <w:szCs w:val="26"/>
        </w:rPr>
        <w:t xml:space="preserve"> </w:t>
      </w:r>
      <w:r w:rsidRPr="006729C1">
        <w:rPr>
          <w:rFonts w:ascii="Arial" w:hAnsi="Arial" w:cs="Arial"/>
          <w:color w:val="000000"/>
          <w:sz w:val="20"/>
          <w:szCs w:val="26"/>
        </w:rPr>
        <w:t>ngày</w:t>
      </w:r>
      <w:r w:rsidR="004C6F13" w:rsidRPr="006729C1">
        <w:rPr>
          <w:rFonts w:ascii="Arial" w:hAnsi="Arial" w:cs="Arial"/>
          <w:color w:val="000000"/>
          <w:sz w:val="20"/>
          <w:szCs w:val="26"/>
        </w:rPr>
        <w:t xml:space="preserve"> </w:t>
      </w:r>
      <w:r w:rsidRPr="006729C1">
        <w:rPr>
          <w:rFonts w:ascii="Arial" w:hAnsi="Arial" w:cs="Arial"/>
          <w:color w:val="000000"/>
          <w:sz w:val="20"/>
          <w:szCs w:val="26"/>
        </w:rPr>
        <w:t>22/7/2021 của Bộ trưởng Bộ Nông nghiệp và Phát triển nông thôn về việc công bố thủ tục hành chính được sửa đổi, bổ sung mức phí, lệ phí lĩnh vực Bảo vệ thực vật, Chăn nuôi, Trồng trọt, Thú y, Nông nghiệp, Thủy sản, Quản lý Chất lượng Nông lâm sản và Thủy sản, Lâm nghiệp thuộc phạm vi chức năng quản lý của Bộ Nông nghiệp và Phát triển nông thôn.</w:t>
      </w:r>
    </w:p>
    <w:p w14:paraId="176A0302"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color w:val="000000"/>
          <w:sz w:val="20"/>
          <w:szCs w:val="26"/>
        </w:rPr>
        <w:t>c) Sửa đổi mã số hồ sơ của 04 thủ tục hành chính tại phần I Phụ lục ban hành kèm theo Quyết định số 174/QĐ-BNN-BVTV ngày 09/01/2023 của Bộ trưởng Bộ Nông nghiệp và Phát triển nông thôn về việc công bố thủ tục hành chính được sửa đổi, bổ sung lĩnh vực bảo vệ thực vật và trồng trọt thuộc phạm vi chức năng quản lý của Bộ Nông nghiệp và Phát triển nông thôn, cụ thể:</w:t>
      </w:r>
    </w:p>
    <w:p w14:paraId="590220B8"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color w:val="000000"/>
          <w:sz w:val="20"/>
          <w:szCs w:val="26"/>
        </w:rPr>
        <w:t>- Sửa đổi mã số hồ sơ “1.005346” của thủ tục hành chính “Cấp Giấy chứng nhận đủ điều kiện sản xuất phân bón” thành “1.007927”;</w:t>
      </w:r>
    </w:p>
    <w:p w14:paraId="41AE0723"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color w:val="000000"/>
          <w:sz w:val="20"/>
          <w:szCs w:val="26"/>
        </w:rPr>
        <w:lastRenderedPageBreak/>
        <w:t>- Sửa đổi mã số hồ sơ “1.005341” của thủ tục hành chính “Cấp lại Giấy chứng nhận đủ điều kiện sản xuất phân bón” thành “1.007928”;</w:t>
      </w:r>
    </w:p>
    <w:p w14:paraId="4C54B0D1"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color w:val="000000"/>
          <w:sz w:val="20"/>
          <w:szCs w:val="26"/>
        </w:rPr>
        <w:t>- Sửa đổi mã số hồ sơ “1.005336” của thủ tục hành chính “Cấp Giấy chứng nhận đủ điều kiện buôn bán phân bón” thành “1.007931”;</w:t>
      </w:r>
    </w:p>
    <w:p w14:paraId="6810195D"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color w:val="000000"/>
          <w:sz w:val="20"/>
          <w:szCs w:val="26"/>
        </w:rPr>
        <w:t>- Sửa đổi mã số hồ sơ “2.001523” của thủ tục hành chính Cấp lại Giấy chứng nhận đủ điều kiện buôn bán phân bón thành “1.007932”.</w:t>
      </w:r>
    </w:p>
    <w:p w14:paraId="4CAA0403" w14:textId="77777777" w:rsidR="00810CAF" w:rsidRPr="006729C1" w:rsidRDefault="00810CAF" w:rsidP="006729C1">
      <w:pPr>
        <w:widowControl w:val="0"/>
        <w:autoSpaceDE w:val="0"/>
        <w:autoSpaceDN w:val="0"/>
        <w:adjustRightInd w:val="0"/>
        <w:spacing w:before="120"/>
        <w:rPr>
          <w:rFonts w:ascii="Arial" w:hAnsi="Arial" w:cs="Arial"/>
          <w:color w:val="000000"/>
          <w:sz w:val="20"/>
          <w:szCs w:val="26"/>
        </w:rPr>
      </w:pPr>
      <w:r w:rsidRPr="006729C1">
        <w:rPr>
          <w:rFonts w:ascii="Arial" w:hAnsi="Arial" w:cs="Arial"/>
          <w:b/>
          <w:color w:val="000000"/>
          <w:sz w:val="20"/>
          <w:szCs w:val="26"/>
        </w:rPr>
        <w:t>Điều 3.</w:t>
      </w:r>
      <w:r w:rsidRPr="006729C1">
        <w:rPr>
          <w:rFonts w:ascii="Arial" w:hAnsi="Arial" w:cs="Arial"/>
          <w:color w:val="000000"/>
          <w:sz w:val="20"/>
          <w:szCs w:val="26"/>
        </w:rPr>
        <w:t xml:space="preserve"> Chánh Văn phòng Bộ, Vụ trưởng Vụ pháp chế, Cục trưởng Cục Bảo vệ thực vật, Cơ quan, Vụ, Cục, đơn vị có liên quan chịu trách nhiệm thi hành Quyết định này./.</w:t>
      </w:r>
    </w:p>
    <w:p w14:paraId="3168D144" w14:textId="77777777" w:rsidR="004C6F13" w:rsidRPr="006729C1" w:rsidRDefault="004C6F13" w:rsidP="006729C1">
      <w:pPr>
        <w:widowControl w:val="0"/>
        <w:autoSpaceDE w:val="0"/>
        <w:autoSpaceDN w:val="0"/>
        <w:adjustRightInd w:val="0"/>
        <w:spacing w:before="120"/>
        <w:rPr>
          <w:rFonts w:ascii="Arial" w:hAnsi="Arial" w:cs="Arial"/>
          <w:color w:val="000000"/>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4C6F13" w:rsidRPr="006729C1" w14:paraId="1F193C74" w14:textId="77777777">
        <w:tc>
          <w:tcPr>
            <w:tcW w:w="4428" w:type="dxa"/>
          </w:tcPr>
          <w:p w14:paraId="1D30DFF1" w14:textId="77777777" w:rsidR="004C6F13" w:rsidRPr="006729C1" w:rsidRDefault="004C6F13" w:rsidP="006729C1">
            <w:pPr>
              <w:spacing w:before="120"/>
              <w:rPr>
                <w:rFonts w:ascii="Arial" w:hAnsi="Arial" w:cs="Arial"/>
                <w:sz w:val="20"/>
                <w:szCs w:val="20"/>
              </w:rPr>
            </w:pPr>
            <w:r w:rsidRPr="006729C1">
              <w:rPr>
                <w:rFonts w:ascii="Arial" w:hAnsi="Arial" w:cs="Arial"/>
                <w:b/>
                <w:i/>
                <w:sz w:val="20"/>
                <w:szCs w:val="20"/>
              </w:rPr>
              <w:br/>
              <w:t>Nơi nhận:</w:t>
            </w:r>
            <w:r w:rsidRPr="006729C1">
              <w:rPr>
                <w:rFonts w:ascii="Arial" w:hAnsi="Arial" w:cs="Arial"/>
                <w:b/>
                <w:i/>
                <w:sz w:val="20"/>
                <w:szCs w:val="20"/>
              </w:rPr>
              <w:br/>
            </w:r>
            <w:r w:rsidRPr="006729C1">
              <w:rPr>
                <w:rFonts w:ascii="Arial" w:hAnsi="Arial" w:cs="Arial"/>
                <w:sz w:val="16"/>
                <w:szCs w:val="16"/>
              </w:rPr>
              <w:t xml:space="preserve">- </w:t>
            </w:r>
            <w:r w:rsidRPr="006729C1">
              <w:rPr>
                <w:rFonts w:ascii="Arial" w:hAnsi="Arial" w:cs="Arial"/>
                <w:color w:val="000000"/>
                <w:sz w:val="16"/>
                <w:szCs w:val="20"/>
              </w:rPr>
              <w:t>Như Điều 3;</w:t>
            </w:r>
            <w:r w:rsidRPr="006729C1">
              <w:rPr>
                <w:rFonts w:ascii="Arial" w:hAnsi="Arial" w:cs="Arial"/>
                <w:color w:val="000000"/>
                <w:sz w:val="16"/>
                <w:szCs w:val="20"/>
              </w:rPr>
              <w:br/>
              <w:t>- Văn phòng Chính phủ (Cục KSTTHC);</w:t>
            </w:r>
            <w:r w:rsidRPr="006729C1">
              <w:rPr>
                <w:rFonts w:ascii="Arial" w:hAnsi="Arial" w:cs="Arial"/>
                <w:color w:val="000000"/>
                <w:sz w:val="16"/>
                <w:szCs w:val="20"/>
              </w:rPr>
              <w:br/>
              <w:t>- Văn phòng Bộ (Phòng Kiểm soát TTHC);</w:t>
            </w:r>
            <w:r w:rsidRPr="006729C1">
              <w:rPr>
                <w:rFonts w:ascii="Arial" w:hAnsi="Arial" w:cs="Arial"/>
                <w:color w:val="000000"/>
                <w:sz w:val="16"/>
                <w:szCs w:val="20"/>
              </w:rPr>
              <w:br/>
              <w:t>- UBND các tỉnh, thành phố trực thuộc TW (bản PDF);</w:t>
            </w:r>
            <w:r w:rsidRPr="006729C1">
              <w:rPr>
                <w:rFonts w:ascii="Arial" w:hAnsi="Arial" w:cs="Arial"/>
                <w:color w:val="000000"/>
                <w:sz w:val="16"/>
                <w:szCs w:val="20"/>
              </w:rPr>
              <w:br/>
              <w:t>- Cổng thông tin điện tử của Bộ;</w:t>
            </w:r>
            <w:r w:rsidRPr="006729C1">
              <w:rPr>
                <w:rFonts w:ascii="Arial" w:hAnsi="Arial" w:cs="Arial"/>
                <w:color w:val="000000"/>
                <w:sz w:val="16"/>
                <w:szCs w:val="20"/>
              </w:rPr>
              <w:br/>
              <w:t>- Trung tâm Tin học và Thống kê;</w:t>
            </w:r>
            <w:r w:rsidRPr="006729C1">
              <w:rPr>
                <w:rFonts w:ascii="Arial" w:hAnsi="Arial" w:cs="Arial"/>
                <w:color w:val="000000"/>
                <w:sz w:val="16"/>
                <w:szCs w:val="20"/>
              </w:rPr>
              <w:br/>
              <w:t>- Lưu: VT, BVTV.</w:t>
            </w:r>
          </w:p>
        </w:tc>
        <w:tc>
          <w:tcPr>
            <w:tcW w:w="4428" w:type="dxa"/>
          </w:tcPr>
          <w:p w14:paraId="770BE9E7" w14:textId="77777777" w:rsidR="004C6F13" w:rsidRPr="006729C1" w:rsidRDefault="004C6F13" w:rsidP="006729C1">
            <w:pPr>
              <w:spacing w:before="120"/>
              <w:jc w:val="center"/>
              <w:rPr>
                <w:rFonts w:ascii="Arial" w:hAnsi="Arial" w:cs="Arial"/>
                <w:b/>
                <w:sz w:val="20"/>
                <w:szCs w:val="20"/>
              </w:rPr>
            </w:pPr>
            <w:r w:rsidRPr="006729C1">
              <w:rPr>
                <w:rFonts w:ascii="Arial" w:hAnsi="Arial" w:cs="Arial"/>
                <w:b/>
                <w:color w:val="000000"/>
                <w:sz w:val="20"/>
              </w:rPr>
              <w:t>KT. BỘ TRƯỞNG</w:t>
            </w:r>
            <w:r w:rsidRPr="006729C1">
              <w:rPr>
                <w:rFonts w:ascii="Arial" w:hAnsi="Arial" w:cs="Arial"/>
                <w:b/>
                <w:color w:val="000000"/>
                <w:sz w:val="20"/>
              </w:rPr>
              <w:br/>
              <w:t>THỨ TRƯỞNG</w:t>
            </w:r>
            <w:r w:rsidRPr="006729C1">
              <w:rPr>
                <w:rFonts w:ascii="Arial" w:hAnsi="Arial" w:cs="Arial"/>
                <w:b/>
                <w:color w:val="000000"/>
                <w:sz w:val="20"/>
              </w:rPr>
              <w:br/>
            </w:r>
            <w:r w:rsidRPr="006729C1">
              <w:rPr>
                <w:rFonts w:ascii="Arial" w:hAnsi="Arial" w:cs="Arial"/>
                <w:b/>
                <w:color w:val="000000"/>
                <w:sz w:val="20"/>
              </w:rPr>
              <w:br/>
            </w:r>
            <w:r w:rsidRPr="006729C1">
              <w:rPr>
                <w:rFonts w:ascii="Arial" w:hAnsi="Arial" w:cs="Arial"/>
                <w:b/>
                <w:color w:val="000000"/>
                <w:sz w:val="20"/>
              </w:rPr>
              <w:br/>
            </w:r>
            <w:r w:rsidRPr="006729C1">
              <w:rPr>
                <w:rFonts w:ascii="Arial" w:hAnsi="Arial" w:cs="Arial"/>
                <w:b/>
                <w:color w:val="000000"/>
                <w:sz w:val="20"/>
              </w:rPr>
              <w:br/>
            </w:r>
            <w:r w:rsidRPr="006729C1">
              <w:rPr>
                <w:rFonts w:ascii="Arial" w:hAnsi="Arial" w:cs="Arial"/>
                <w:b/>
                <w:color w:val="000000"/>
                <w:sz w:val="20"/>
              </w:rPr>
              <w:br/>
            </w:r>
            <w:r w:rsidRPr="006729C1">
              <w:rPr>
                <w:rFonts w:ascii="Arial" w:hAnsi="Arial" w:cs="Arial"/>
                <w:b/>
                <w:color w:val="000000"/>
                <w:sz w:val="20"/>
                <w:szCs w:val="26"/>
              </w:rPr>
              <w:t>Phùng Đức Tiến</w:t>
            </w:r>
          </w:p>
        </w:tc>
      </w:tr>
    </w:tbl>
    <w:p w14:paraId="2630F998" w14:textId="77777777" w:rsidR="004C6F13" w:rsidRPr="006729C1" w:rsidRDefault="004C6F13" w:rsidP="006729C1">
      <w:pPr>
        <w:widowControl w:val="0"/>
        <w:autoSpaceDE w:val="0"/>
        <w:autoSpaceDN w:val="0"/>
        <w:adjustRightInd w:val="0"/>
        <w:spacing w:before="120"/>
        <w:rPr>
          <w:rFonts w:ascii="Arial" w:hAnsi="Arial" w:cs="Arial"/>
          <w:color w:val="000000"/>
          <w:sz w:val="20"/>
          <w:szCs w:val="26"/>
        </w:rPr>
      </w:pPr>
    </w:p>
    <w:p w14:paraId="3FE412B0" w14:textId="77777777" w:rsidR="00810CAF" w:rsidRPr="006729C1" w:rsidRDefault="004C6F13" w:rsidP="006729C1">
      <w:pPr>
        <w:widowControl w:val="0"/>
        <w:autoSpaceDE w:val="0"/>
        <w:autoSpaceDN w:val="0"/>
        <w:adjustRightInd w:val="0"/>
        <w:spacing w:before="120"/>
        <w:jc w:val="center"/>
        <w:rPr>
          <w:rFonts w:ascii="Arial" w:hAnsi="Arial" w:cs="Arial"/>
          <w:b/>
          <w:color w:val="000000"/>
          <w:szCs w:val="26"/>
        </w:rPr>
      </w:pPr>
      <w:r w:rsidRPr="006729C1">
        <w:rPr>
          <w:rFonts w:ascii="Arial" w:hAnsi="Arial" w:cs="Arial"/>
          <w:b/>
          <w:bCs/>
          <w:color w:val="000000"/>
          <w:szCs w:val="26"/>
        </w:rPr>
        <w:t>THỦ TỤC HÀNH CHÍNH SỬA ĐỔI, BỔ SUNG LĨNH VỰC BẢO VỆ THỰC VẬT THUỘC PHẠM VI CHỨC NĂNG QUẢN LÝ CỦA BỘ NÔNG NGHIỆP VÀ PHÁT TRIỂN NÔNG THÔN</w:t>
      </w:r>
    </w:p>
    <w:p w14:paraId="2BADB4F1" w14:textId="77777777" w:rsidR="00810CAF" w:rsidRPr="006729C1" w:rsidRDefault="00810CAF" w:rsidP="006729C1">
      <w:pPr>
        <w:widowControl w:val="0"/>
        <w:autoSpaceDE w:val="0"/>
        <w:autoSpaceDN w:val="0"/>
        <w:adjustRightInd w:val="0"/>
        <w:spacing w:before="120"/>
        <w:jc w:val="center"/>
        <w:rPr>
          <w:rFonts w:ascii="Arial" w:hAnsi="Arial" w:cs="Arial"/>
          <w:color w:val="000000"/>
          <w:sz w:val="20"/>
          <w:szCs w:val="26"/>
        </w:rPr>
      </w:pPr>
      <w:r w:rsidRPr="006729C1">
        <w:rPr>
          <w:rFonts w:ascii="Arial" w:hAnsi="Arial" w:cs="Arial"/>
          <w:i/>
          <w:iCs/>
          <w:color w:val="000000"/>
          <w:sz w:val="20"/>
          <w:szCs w:val="26"/>
        </w:rPr>
        <w:t>(Ban hành kèm theo Quyết định số</w:t>
      </w:r>
      <w:r w:rsidR="004C6F13" w:rsidRPr="006729C1">
        <w:rPr>
          <w:rFonts w:ascii="Arial" w:hAnsi="Arial" w:cs="Arial"/>
          <w:i/>
          <w:iCs/>
          <w:color w:val="000000"/>
          <w:sz w:val="20"/>
          <w:szCs w:val="26"/>
        </w:rPr>
        <w:t xml:space="preserve"> 373</w:t>
      </w:r>
      <w:r w:rsidRPr="006729C1">
        <w:rPr>
          <w:rFonts w:ascii="Arial" w:hAnsi="Arial" w:cs="Arial"/>
          <w:i/>
          <w:iCs/>
          <w:color w:val="000000"/>
          <w:sz w:val="20"/>
          <w:szCs w:val="26"/>
        </w:rPr>
        <w:t>/QĐ-BNN-BVTV ngày</w:t>
      </w:r>
      <w:r w:rsidR="004C6F13" w:rsidRPr="006729C1">
        <w:rPr>
          <w:rFonts w:ascii="Arial" w:hAnsi="Arial" w:cs="Arial"/>
          <w:i/>
          <w:iCs/>
          <w:color w:val="000000"/>
          <w:sz w:val="20"/>
          <w:szCs w:val="26"/>
        </w:rPr>
        <w:t xml:space="preserve"> 19 </w:t>
      </w:r>
      <w:r w:rsidRPr="006729C1">
        <w:rPr>
          <w:rFonts w:ascii="Arial" w:hAnsi="Arial" w:cs="Arial"/>
          <w:i/>
          <w:iCs/>
          <w:color w:val="000000"/>
          <w:sz w:val="20"/>
          <w:szCs w:val="26"/>
        </w:rPr>
        <w:t>tháng</w:t>
      </w:r>
      <w:r w:rsidR="004C6F13" w:rsidRPr="006729C1">
        <w:rPr>
          <w:rFonts w:ascii="Arial" w:hAnsi="Arial" w:cs="Arial"/>
          <w:i/>
          <w:iCs/>
          <w:color w:val="000000"/>
          <w:sz w:val="20"/>
          <w:szCs w:val="26"/>
        </w:rPr>
        <w:t xml:space="preserve"> </w:t>
      </w:r>
      <w:r w:rsidR="00F724F8" w:rsidRPr="006729C1">
        <w:rPr>
          <w:rFonts w:ascii="Arial" w:hAnsi="Arial" w:cs="Arial"/>
          <w:i/>
          <w:iCs/>
          <w:color w:val="000000"/>
          <w:sz w:val="20"/>
          <w:szCs w:val="26"/>
        </w:rPr>
        <w:t xml:space="preserve">01 </w:t>
      </w:r>
      <w:r w:rsidRPr="006729C1">
        <w:rPr>
          <w:rFonts w:ascii="Arial" w:hAnsi="Arial" w:cs="Arial"/>
          <w:i/>
          <w:iCs/>
          <w:color w:val="000000"/>
          <w:sz w:val="20"/>
          <w:szCs w:val="26"/>
        </w:rPr>
        <w:t>năm 2023</w:t>
      </w:r>
      <w:r w:rsidR="00F724F8" w:rsidRPr="006729C1">
        <w:rPr>
          <w:rFonts w:ascii="Arial" w:hAnsi="Arial" w:cs="Arial"/>
          <w:i/>
          <w:iCs/>
          <w:color w:val="000000"/>
          <w:sz w:val="20"/>
          <w:szCs w:val="26"/>
        </w:rPr>
        <w:t xml:space="preserve"> </w:t>
      </w:r>
      <w:r w:rsidRPr="006729C1">
        <w:rPr>
          <w:rFonts w:ascii="Arial" w:hAnsi="Arial" w:cs="Arial"/>
          <w:i/>
          <w:iCs/>
          <w:color w:val="000000"/>
          <w:sz w:val="20"/>
          <w:szCs w:val="26"/>
        </w:rPr>
        <w:t>của Bộ trưởng Bộ Nông nghiệp và Phát triển nông thôn)</w:t>
      </w:r>
    </w:p>
    <w:p w14:paraId="42035492" w14:textId="77777777" w:rsidR="00F724F8" w:rsidRPr="006729C1" w:rsidRDefault="00F724F8" w:rsidP="006729C1">
      <w:pPr>
        <w:widowControl w:val="0"/>
        <w:autoSpaceDE w:val="0"/>
        <w:autoSpaceDN w:val="0"/>
        <w:adjustRightInd w:val="0"/>
        <w:spacing w:before="120"/>
        <w:jc w:val="center"/>
        <w:rPr>
          <w:rFonts w:ascii="Arial" w:hAnsi="Arial" w:cs="Arial"/>
          <w:b/>
          <w:bCs/>
          <w:color w:val="000000"/>
          <w:sz w:val="20"/>
          <w:szCs w:val="26"/>
        </w:rPr>
      </w:pPr>
      <w:r w:rsidRPr="006729C1">
        <w:rPr>
          <w:rFonts w:ascii="Arial" w:hAnsi="Arial" w:cs="Arial"/>
          <w:b/>
          <w:bCs/>
          <w:color w:val="000000"/>
          <w:sz w:val="20"/>
          <w:szCs w:val="26"/>
        </w:rPr>
        <w:t>PHẦN I.</w:t>
      </w:r>
    </w:p>
    <w:p w14:paraId="14D048C6" w14:textId="77777777" w:rsidR="00810CAF" w:rsidRPr="006729C1" w:rsidRDefault="00810CAF" w:rsidP="006729C1">
      <w:pPr>
        <w:widowControl w:val="0"/>
        <w:autoSpaceDE w:val="0"/>
        <w:autoSpaceDN w:val="0"/>
        <w:adjustRightInd w:val="0"/>
        <w:spacing w:before="120"/>
        <w:jc w:val="center"/>
        <w:rPr>
          <w:rFonts w:ascii="Arial" w:hAnsi="Arial" w:cs="Arial"/>
          <w:color w:val="000000"/>
          <w:sz w:val="20"/>
          <w:szCs w:val="26"/>
        </w:rPr>
      </w:pPr>
      <w:r w:rsidRPr="006729C1">
        <w:rPr>
          <w:rFonts w:ascii="Arial" w:hAnsi="Arial" w:cs="Arial"/>
          <w:b/>
          <w:bCs/>
          <w:color w:val="000000"/>
          <w:sz w:val="20"/>
          <w:szCs w:val="26"/>
        </w:rPr>
        <w:t>DANH MỤC THỦ TỤC HÀNH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82"/>
        <w:gridCol w:w="1369"/>
        <w:gridCol w:w="1803"/>
        <w:gridCol w:w="2860"/>
        <w:gridCol w:w="872"/>
        <w:gridCol w:w="1148"/>
      </w:tblGrid>
      <w:tr w:rsidR="00810CAF" w:rsidRPr="006729C1" w14:paraId="03746703" w14:textId="77777777">
        <w:tblPrEx>
          <w:tblCellMar>
            <w:top w:w="0" w:type="dxa"/>
            <w:left w:w="0" w:type="dxa"/>
            <w:bottom w:w="0" w:type="dxa"/>
            <w:right w:w="0" w:type="dxa"/>
          </w:tblCellMar>
        </w:tblPrEx>
        <w:tc>
          <w:tcPr>
            <w:tcW w:w="337" w:type="pct"/>
            <w:shd w:val="clear" w:color="auto" w:fill="auto"/>
          </w:tcPr>
          <w:p w14:paraId="15847E58"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szCs w:val="26"/>
              </w:rPr>
              <w:t>TT</w:t>
            </w:r>
          </w:p>
        </w:tc>
        <w:tc>
          <w:tcPr>
            <w:tcW w:w="793" w:type="pct"/>
            <w:shd w:val="clear" w:color="auto" w:fill="auto"/>
          </w:tcPr>
          <w:p w14:paraId="16EFA21B"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szCs w:val="26"/>
              </w:rPr>
              <w:t>Số hồ sơ</w:t>
            </w:r>
            <w:r w:rsidR="00F724F8" w:rsidRPr="006729C1">
              <w:rPr>
                <w:rFonts w:ascii="Arial" w:hAnsi="Arial" w:cs="Arial"/>
                <w:sz w:val="20"/>
                <w:szCs w:val="26"/>
              </w:rPr>
              <w:t xml:space="preserve"> </w:t>
            </w:r>
            <w:r w:rsidRPr="006729C1">
              <w:rPr>
                <w:rFonts w:ascii="Arial" w:hAnsi="Arial" w:cs="Arial"/>
                <w:b/>
                <w:bCs/>
                <w:sz w:val="20"/>
                <w:szCs w:val="26"/>
              </w:rPr>
              <w:t>TTHC</w:t>
            </w:r>
          </w:p>
        </w:tc>
        <w:tc>
          <w:tcPr>
            <w:tcW w:w="1044" w:type="pct"/>
            <w:shd w:val="clear" w:color="auto" w:fill="auto"/>
          </w:tcPr>
          <w:p w14:paraId="022A98C4"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szCs w:val="26"/>
              </w:rPr>
              <w:t>Tên thủ tục hành chính</w:t>
            </w:r>
          </w:p>
        </w:tc>
        <w:tc>
          <w:tcPr>
            <w:tcW w:w="1656" w:type="pct"/>
            <w:shd w:val="clear" w:color="auto" w:fill="auto"/>
          </w:tcPr>
          <w:p w14:paraId="37333819"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szCs w:val="26"/>
              </w:rPr>
              <w:t>Tên VBQPPL quy định nội dung sửa đổi, bổ sung</w:t>
            </w:r>
          </w:p>
        </w:tc>
        <w:tc>
          <w:tcPr>
            <w:tcW w:w="505" w:type="pct"/>
            <w:shd w:val="clear" w:color="auto" w:fill="auto"/>
          </w:tcPr>
          <w:p w14:paraId="42FBE6F5"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szCs w:val="26"/>
              </w:rPr>
              <w:t>Lĩnh</w:t>
            </w:r>
            <w:r w:rsidR="00F724F8" w:rsidRPr="006729C1">
              <w:rPr>
                <w:rFonts w:ascii="Arial" w:hAnsi="Arial" w:cs="Arial"/>
                <w:sz w:val="20"/>
                <w:szCs w:val="26"/>
              </w:rPr>
              <w:t xml:space="preserve"> </w:t>
            </w:r>
            <w:r w:rsidRPr="006729C1">
              <w:rPr>
                <w:rFonts w:ascii="Arial" w:hAnsi="Arial" w:cs="Arial"/>
                <w:b/>
                <w:bCs/>
                <w:sz w:val="20"/>
                <w:szCs w:val="26"/>
              </w:rPr>
              <w:t>vực</w:t>
            </w:r>
          </w:p>
        </w:tc>
        <w:tc>
          <w:tcPr>
            <w:tcW w:w="666" w:type="pct"/>
            <w:shd w:val="clear" w:color="auto" w:fill="auto"/>
          </w:tcPr>
          <w:p w14:paraId="54D8279C"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szCs w:val="26"/>
              </w:rPr>
              <w:t>Cơ quan</w:t>
            </w:r>
            <w:r w:rsidR="00F724F8" w:rsidRPr="006729C1">
              <w:rPr>
                <w:rFonts w:ascii="Arial" w:hAnsi="Arial" w:cs="Arial"/>
                <w:sz w:val="20"/>
                <w:szCs w:val="26"/>
              </w:rPr>
              <w:t xml:space="preserve"> </w:t>
            </w:r>
            <w:r w:rsidRPr="006729C1">
              <w:rPr>
                <w:rFonts w:ascii="Arial" w:hAnsi="Arial" w:cs="Arial"/>
                <w:b/>
                <w:bCs/>
                <w:sz w:val="20"/>
                <w:szCs w:val="26"/>
              </w:rPr>
              <w:t>thực hiện</w:t>
            </w:r>
          </w:p>
        </w:tc>
      </w:tr>
      <w:tr w:rsidR="00810CAF" w:rsidRPr="006729C1" w14:paraId="64673D8A" w14:textId="77777777">
        <w:tblPrEx>
          <w:tblCellMar>
            <w:top w:w="0" w:type="dxa"/>
            <w:left w:w="0" w:type="dxa"/>
            <w:bottom w:w="0" w:type="dxa"/>
            <w:right w:w="0" w:type="dxa"/>
          </w:tblCellMar>
        </w:tblPrEx>
        <w:tc>
          <w:tcPr>
            <w:tcW w:w="5000" w:type="pct"/>
            <w:gridSpan w:val="6"/>
            <w:shd w:val="clear" w:color="auto" w:fill="auto"/>
          </w:tcPr>
          <w:p w14:paraId="23A0A1AD"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szCs w:val="26"/>
              </w:rPr>
              <w:t>A. Thủ tục hành chính cấp trung ương</w:t>
            </w:r>
          </w:p>
        </w:tc>
      </w:tr>
      <w:tr w:rsidR="00810CAF" w:rsidRPr="006729C1" w14:paraId="5F8D110A" w14:textId="77777777">
        <w:tblPrEx>
          <w:tblCellMar>
            <w:top w:w="0" w:type="dxa"/>
            <w:left w:w="0" w:type="dxa"/>
            <w:bottom w:w="0" w:type="dxa"/>
            <w:right w:w="0" w:type="dxa"/>
          </w:tblCellMar>
        </w:tblPrEx>
        <w:tc>
          <w:tcPr>
            <w:tcW w:w="337" w:type="pct"/>
            <w:shd w:val="clear" w:color="auto" w:fill="auto"/>
          </w:tcPr>
          <w:p w14:paraId="67B0D336"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szCs w:val="26"/>
              </w:rPr>
              <w:t>1.</w:t>
            </w:r>
          </w:p>
        </w:tc>
        <w:tc>
          <w:tcPr>
            <w:tcW w:w="793" w:type="pct"/>
            <w:shd w:val="clear" w:color="auto" w:fill="auto"/>
          </w:tcPr>
          <w:p w14:paraId="05A3B708"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color w:val="1E2E41"/>
                <w:sz w:val="20"/>
                <w:szCs w:val="26"/>
              </w:rPr>
              <w:t>1.002560</w:t>
            </w:r>
          </w:p>
        </w:tc>
        <w:tc>
          <w:tcPr>
            <w:tcW w:w="1044" w:type="pct"/>
            <w:shd w:val="clear" w:color="auto" w:fill="auto"/>
          </w:tcPr>
          <w:p w14:paraId="74B15D68"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szCs w:val="26"/>
              </w:rPr>
              <w:t>Cấp lại Giấy chứng nhận đủ điều</w:t>
            </w:r>
            <w:r w:rsidR="004C6F13" w:rsidRPr="006729C1">
              <w:rPr>
                <w:rFonts w:ascii="Arial" w:hAnsi="Arial" w:cs="Arial"/>
                <w:sz w:val="20"/>
                <w:szCs w:val="26"/>
              </w:rPr>
              <w:t xml:space="preserve"> </w:t>
            </w:r>
            <w:r w:rsidRPr="006729C1">
              <w:rPr>
                <w:rFonts w:ascii="Arial" w:hAnsi="Arial" w:cs="Arial"/>
                <w:sz w:val="20"/>
                <w:szCs w:val="26"/>
              </w:rPr>
              <w:t>kiện</w:t>
            </w:r>
            <w:r w:rsidR="004C6F13" w:rsidRPr="006729C1">
              <w:rPr>
                <w:rFonts w:ascii="Arial" w:hAnsi="Arial" w:cs="Arial"/>
                <w:sz w:val="20"/>
                <w:szCs w:val="26"/>
              </w:rPr>
              <w:t xml:space="preserve"> </w:t>
            </w:r>
            <w:r w:rsidRPr="006729C1">
              <w:rPr>
                <w:rFonts w:ascii="Arial" w:hAnsi="Arial" w:cs="Arial"/>
                <w:sz w:val="20"/>
                <w:szCs w:val="26"/>
              </w:rPr>
              <w:t>sản xuất thuốc bảo vệ thực vật</w:t>
            </w:r>
          </w:p>
        </w:tc>
        <w:tc>
          <w:tcPr>
            <w:tcW w:w="1656" w:type="pct"/>
            <w:shd w:val="clear" w:color="auto" w:fill="auto"/>
          </w:tcPr>
          <w:p w14:paraId="53596520"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szCs w:val="26"/>
              </w:rPr>
              <w:t>Thông tư số 21/2022/TT-BNNPTNT ngày 29/12/2022 của Bộ trưởng Bộ Nông nghiệp</w:t>
            </w:r>
            <w:r w:rsidR="004C6F13" w:rsidRPr="006729C1">
              <w:rPr>
                <w:rFonts w:ascii="Arial" w:hAnsi="Arial" w:cs="Arial"/>
                <w:sz w:val="20"/>
                <w:szCs w:val="26"/>
              </w:rPr>
              <w:t xml:space="preserve"> </w:t>
            </w:r>
            <w:r w:rsidRPr="006729C1">
              <w:rPr>
                <w:rFonts w:ascii="Arial" w:hAnsi="Arial" w:cs="Arial"/>
                <w:sz w:val="20"/>
                <w:szCs w:val="26"/>
              </w:rPr>
              <w:t>và</w:t>
            </w:r>
            <w:r w:rsidR="004C6F13" w:rsidRPr="006729C1">
              <w:rPr>
                <w:rFonts w:ascii="Arial" w:hAnsi="Arial" w:cs="Arial"/>
                <w:sz w:val="20"/>
                <w:szCs w:val="26"/>
              </w:rPr>
              <w:t xml:space="preserve"> </w:t>
            </w:r>
            <w:r w:rsidRPr="006729C1">
              <w:rPr>
                <w:rFonts w:ascii="Arial" w:hAnsi="Arial" w:cs="Arial"/>
                <w:sz w:val="20"/>
                <w:szCs w:val="26"/>
              </w:rPr>
              <w:t>Phát</w:t>
            </w:r>
            <w:r w:rsidR="004C6F13" w:rsidRPr="006729C1">
              <w:rPr>
                <w:rFonts w:ascii="Arial" w:hAnsi="Arial" w:cs="Arial"/>
                <w:sz w:val="20"/>
                <w:szCs w:val="26"/>
              </w:rPr>
              <w:t xml:space="preserve"> </w:t>
            </w:r>
            <w:r w:rsidRPr="006729C1">
              <w:rPr>
                <w:rFonts w:ascii="Arial" w:hAnsi="Arial" w:cs="Arial"/>
                <w:sz w:val="20"/>
                <w:szCs w:val="26"/>
              </w:rPr>
              <w:t>triển</w:t>
            </w:r>
            <w:r w:rsidR="004C6F13" w:rsidRPr="006729C1">
              <w:rPr>
                <w:rFonts w:ascii="Arial" w:hAnsi="Arial" w:cs="Arial"/>
                <w:sz w:val="20"/>
                <w:szCs w:val="26"/>
              </w:rPr>
              <w:t xml:space="preserve"> </w:t>
            </w:r>
            <w:r w:rsidRPr="006729C1">
              <w:rPr>
                <w:rFonts w:ascii="Arial" w:hAnsi="Arial" w:cs="Arial"/>
                <w:sz w:val="20"/>
                <w:szCs w:val="26"/>
              </w:rPr>
              <w:t>nông thôn bãi bỏ một số văn bản quy phạm pháp luật do Bộ trưởng Bộ</w:t>
            </w:r>
            <w:r w:rsidR="004C6F13" w:rsidRPr="006729C1">
              <w:rPr>
                <w:rFonts w:ascii="Arial" w:hAnsi="Arial" w:cs="Arial"/>
                <w:sz w:val="20"/>
                <w:szCs w:val="26"/>
              </w:rPr>
              <w:t xml:space="preserve"> </w:t>
            </w:r>
            <w:r w:rsidRPr="006729C1">
              <w:rPr>
                <w:rFonts w:ascii="Arial" w:hAnsi="Arial" w:cs="Arial"/>
                <w:sz w:val="20"/>
                <w:szCs w:val="26"/>
              </w:rPr>
              <w:t>Nông</w:t>
            </w:r>
            <w:r w:rsidR="004C6F13" w:rsidRPr="006729C1">
              <w:rPr>
                <w:rFonts w:ascii="Arial" w:hAnsi="Arial" w:cs="Arial"/>
                <w:sz w:val="20"/>
                <w:szCs w:val="26"/>
              </w:rPr>
              <w:t xml:space="preserve"> </w:t>
            </w:r>
            <w:r w:rsidRPr="006729C1">
              <w:rPr>
                <w:rFonts w:ascii="Arial" w:hAnsi="Arial" w:cs="Arial"/>
                <w:sz w:val="20"/>
                <w:szCs w:val="26"/>
              </w:rPr>
              <w:t>nghiệp và Phát triển nông thôn ban hành, liên tịch ban hành</w:t>
            </w:r>
          </w:p>
        </w:tc>
        <w:tc>
          <w:tcPr>
            <w:tcW w:w="505" w:type="pct"/>
            <w:shd w:val="clear" w:color="auto" w:fill="auto"/>
          </w:tcPr>
          <w:p w14:paraId="278970B1"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szCs w:val="26"/>
              </w:rPr>
              <w:t>Bảo vệ thực</w:t>
            </w:r>
            <w:r w:rsidR="00F724F8" w:rsidRPr="006729C1">
              <w:rPr>
                <w:rFonts w:ascii="Arial" w:hAnsi="Arial" w:cs="Arial"/>
                <w:sz w:val="20"/>
                <w:szCs w:val="26"/>
              </w:rPr>
              <w:t xml:space="preserve"> </w:t>
            </w:r>
            <w:r w:rsidRPr="006729C1">
              <w:rPr>
                <w:rFonts w:ascii="Arial" w:hAnsi="Arial" w:cs="Arial"/>
                <w:sz w:val="20"/>
                <w:szCs w:val="26"/>
              </w:rPr>
              <w:t>vật</w:t>
            </w:r>
          </w:p>
        </w:tc>
        <w:tc>
          <w:tcPr>
            <w:tcW w:w="666" w:type="pct"/>
            <w:shd w:val="clear" w:color="auto" w:fill="auto"/>
          </w:tcPr>
          <w:p w14:paraId="5EB4F7A3"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szCs w:val="26"/>
              </w:rPr>
              <w:t>Cục Bảo vệ</w:t>
            </w:r>
            <w:r w:rsidR="004C6F13" w:rsidRPr="006729C1">
              <w:rPr>
                <w:rFonts w:ascii="Arial" w:hAnsi="Arial" w:cs="Arial"/>
                <w:sz w:val="20"/>
                <w:szCs w:val="26"/>
              </w:rPr>
              <w:t xml:space="preserve"> </w:t>
            </w:r>
            <w:r w:rsidRPr="006729C1">
              <w:rPr>
                <w:rFonts w:ascii="Arial" w:hAnsi="Arial" w:cs="Arial"/>
                <w:sz w:val="20"/>
                <w:szCs w:val="26"/>
              </w:rPr>
              <w:t>thực vật</w:t>
            </w:r>
          </w:p>
        </w:tc>
      </w:tr>
    </w:tbl>
    <w:p w14:paraId="41D38AE5" w14:textId="77777777" w:rsidR="00F724F8" w:rsidRPr="006729C1" w:rsidRDefault="00F724F8" w:rsidP="006729C1">
      <w:pPr>
        <w:widowControl w:val="0"/>
        <w:autoSpaceDE w:val="0"/>
        <w:autoSpaceDN w:val="0"/>
        <w:adjustRightInd w:val="0"/>
        <w:spacing w:before="120"/>
        <w:rPr>
          <w:rFonts w:ascii="Arial" w:hAnsi="Arial" w:cs="Arial"/>
          <w:sz w:val="20"/>
          <w:szCs w:val="26"/>
        </w:rPr>
      </w:pPr>
    </w:p>
    <w:p w14:paraId="6B8439FF" w14:textId="77777777" w:rsidR="00F724F8" w:rsidRPr="006729C1" w:rsidRDefault="00F724F8" w:rsidP="006729C1">
      <w:pPr>
        <w:widowControl w:val="0"/>
        <w:autoSpaceDE w:val="0"/>
        <w:autoSpaceDN w:val="0"/>
        <w:adjustRightInd w:val="0"/>
        <w:spacing w:before="120"/>
        <w:jc w:val="center"/>
        <w:rPr>
          <w:rFonts w:ascii="Arial" w:hAnsi="Arial" w:cs="Arial"/>
          <w:b/>
          <w:bCs/>
          <w:sz w:val="20"/>
          <w:szCs w:val="26"/>
        </w:rPr>
      </w:pPr>
      <w:r w:rsidRPr="006729C1">
        <w:rPr>
          <w:rFonts w:ascii="Arial" w:hAnsi="Arial" w:cs="Arial"/>
          <w:b/>
          <w:bCs/>
          <w:sz w:val="20"/>
          <w:szCs w:val="26"/>
        </w:rPr>
        <w:t>PHẦN II.</w:t>
      </w:r>
    </w:p>
    <w:p w14:paraId="4AB1DE6D" w14:textId="77777777" w:rsidR="00810CAF" w:rsidRPr="006729C1" w:rsidRDefault="00810CAF" w:rsidP="006729C1">
      <w:pPr>
        <w:widowControl w:val="0"/>
        <w:autoSpaceDE w:val="0"/>
        <w:autoSpaceDN w:val="0"/>
        <w:adjustRightInd w:val="0"/>
        <w:spacing w:before="120"/>
        <w:jc w:val="center"/>
        <w:rPr>
          <w:rFonts w:ascii="Arial" w:hAnsi="Arial" w:cs="Arial"/>
          <w:sz w:val="20"/>
          <w:szCs w:val="26"/>
        </w:rPr>
      </w:pPr>
      <w:r w:rsidRPr="006729C1">
        <w:rPr>
          <w:rFonts w:ascii="Arial" w:hAnsi="Arial" w:cs="Arial"/>
          <w:b/>
          <w:bCs/>
          <w:sz w:val="20"/>
          <w:szCs w:val="26"/>
        </w:rPr>
        <w:t>NỘI DUNG CỤ THỂ CỦA TỪNG THỦ TỤC HÀNH CHÍNH LĨNH VỰC BẢO VỆ THỰC VẬT THUỘC PHẠM VI CHỨC NĂNG QUẢN LÝ CỦA BỘ NÔNG NGHIỆP VÀ PHÁT TRIỂN NÔNG THÔN</w:t>
      </w:r>
    </w:p>
    <w:p w14:paraId="24AEDFEE"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Cấp lại Giấy chứng nhận đủ điều kiện sản xuất thuốc bảo vệ thực vật</w:t>
      </w:r>
    </w:p>
    <w:p w14:paraId="63D16940"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1. Trình tự thực hiện:</w:t>
      </w:r>
    </w:p>
    <w:p w14:paraId="73BFBA80"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Bước 1: Tổ chức, cá nhân (cơ sở sản xuất thuốc bảo vệ thực vật) nộp hồ sơ đến Cục Bảo vệ thực vật (trước 03 tháng tính đến ngày Giấy chứng nhận đủ điều kiện sản xuất thuốc bảo vệ thực vật hết hạn).</w:t>
      </w:r>
    </w:p>
    <w:p w14:paraId="1D62C32D"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Bước 2: Tiếp nhận, kiểm tra tính hợp lệ của hồ sơ trong thời hạn 02 ngày làm việc.</w:t>
      </w:r>
    </w:p>
    <w:p w14:paraId="70E666CB"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Hồ sơ không hợp lệ thì trả lại và yêu cầu bổ sung, hoàn thiện hồ sơ.</w:t>
      </w:r>
    </w:p>
    <w:p w14:paraId="52026498"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Bước 3: Thẩm định hồ sơ và thành lập Đoàn đánh giá thực tế tại cơ sở trong thời hạn 05 ngày làm việc.</w:t>
      </w:r>
    </w:p>
    <w:p w14:paraId="40D9F5F5"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Trường hợp hồ sơ chưa đáp ứng được quy định, Cục Bảo vệ thực vật thông báo cho tổ chức, cá nhân những nội dung cần bổ sung, hoàn chỉnh hồ sơ.</w:t>
      </w:r>
    </w:p>
    <w:p w14:paraId="04BD9093"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Bước 4: Đánh giá thực tế tại cơ sở</w:t>
      </w:r>
    </w:p>
    <w:p w14:paraId="775FFF56"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Đoàn đánh giá thông báo bằng văn bản cho cơ sở trước thời điểm đánh</w:t>
      </w:r>
      <w:r w:rsidR="00F724F8" w:rsidRPr="006729C1">
        <w:rPr>
          <w:rFonts w:ascii="Arial" w:hAnsi="Arial" w:cs="Arial"/>
          <w:sz w:val="20"/>
          <w:szCs w:val="28"/>
        </w:rPr>
        <w:t xml:space="preserve"> </w:t>
      </w:r>
      <w:r w:rsidRPr="006729C1">
        <w:rPr>
          <w:rFonts w:ascii="Arial" w:hAnsi="Arial" w:cs="Arial"/>
          <w:sz w:val="20"/>
          <w:szCs w:val="28"/>
        </w:rPr>
        <w:t>giá 07 ngày làm việc, thời gian đánh giá tại cơ sở không quá 01 ngày làm việc.</w:t>
      </w:r>
    </w:p>
    <w:p w14:paraId="38D37F54"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Bước 5: Cấp Giấy chứng nhận đủ điều kiện sản xuất thuốc bảo vệ thực vật (theo</w:t>
      </w:r>
      <w:r w:rsidR="004C6F13" w:rsidRPr="006729C1">
        <w:rPr>
          <w:rFonts w:ascii="Arial" w:hAnsi="Arial" w:cs="Arial"/>
          <w:sz w:val="20"/>
          <w:szCs w:val="28"/>
        </w:rPr>
        <w:t xml:space="preserve"> </w:t>
      </w:r>
      <w:r w:rsidRPr="006729C1">
        <w:rPr>
          <w:rFonts w:ascii="Arial" w:hAnsi="Arial" w:cs="Arial"/>
          <w:sz w:val="20"/>
          <w:szCs w:val="28"/>
        </w:rPr>
        <w:t>mẫu</w:t>
      </w:r>
      <w:r w:rsidR="004C6F13" w:rsidRPr="006729C1">
        <w:rPr>
          <w:rFonts w:ascii="Arial" w:hAnsi="Arial" w:cs="Arial"/>
          <w:sz w:val="20"/>
          <w:szCs w:val="28"/>
        </w:rPr>
        <w:t xml:space="preserve"> </w:t>
      </w:r>
      <w:r w:rsidRPr="006729C1">
        <w:rPr>
          <w:rFonts w:ascii="Arial" w:hAnsi="Arial" w:cs="Arial"/>
          <w:sz w:val="20"/>
          <w:szCs w:val="28"/>
        </w:rPr>
        <w:t>quy định</w:t>
      </w:r>
      <w:r w:rsidR="004C6F13" w:rsidRPr="006729C1">
        <w:rPr>
          <w:rFonts w:ascii="Arial" w:hAnsi="Arial" w:cs="Arial"/>
          <w:sz w:val="20"/>
          <w:szCs w:val="28"/>
        </w:rPr>
        <w:t xml:space="preserve"> </w:t>
      </w:r>
      <w:r w:rsidRPr="006729C1">
        <w:rPr>
          <w:rFonts w:ascii="Arial" w:hAnsi="Arial" w:cs="Arial"/>
          <w:sz w:val="20"/>
          <w:szCs w:val="28"/>
        </w:rPr>
        <w:t>tại Phụ lục XIX ban hành kèm theo</w:t>
      </w:r>
      <w:r w:rsidR="004C6F13" w:rsidRPr="006729C1">
        <w:rPr>
          <w:rFonts w:ascii="Arial" w:hAnsi="Arial" w:cs="Arial"/>
          <w:sz w:val="20"/>
          <w:szCs w:val="28"/>
        </w:rPr>
        <w:t xml:space="preserve"> </w:t>
      </w:r>
      <w:r w:rsidRPr="006729C1">
        <w:rPr>
          <w:rFonts w:ascii="Arial" w:hAnsi="Arial" w:cs="Arial"/>
          <w:sz w:val="20"/>
          <w:szCs w:val="28"/>
        </w:rPr>
        <w:t>Thông</w:t>
      </w:r>
      <w:r w:rsidR="004C6F13" w:rsidRPr="006729C1">
        <w:rPr>
          <w:rFonts w:ascii="Arial" w:hAnsi="Arial" w:cs="Arial"/>
          <w:sz w:val="20"/>
          <w:szCs w:val="28"/>
        </w:rPr>
        <w:t xml:space="preserve"> </w:t>
      </w:r>
      <w:r w:rsidRPr="006729C1">
        <w:rPr>
          <w:rFonts w:ascii="Arial" w:hAnsi="Arial" w:cs="Arial"/>
          <w:sz w:val="20"/>
          <w:szCs w:val="28"/>
        </w:rPr>
        <w:t>tư số</w:t>
      </w:r>
      <w:r w:rsidR="00F724F8" w:rsidRPr="006729C1">
        <w:rPr>
          <w:rFonts w:ascii="Arial" w:hAnsi="Arial" w:cs="Arial"/>
          <w:sz w:val="20"/>
          <w:szCs w:val="28"/>
        </w:rPr>
        <w:t xml:space="preserve"> </w:t>
      </w:r>
      <w:r w:rsidRPr="006729C1">
        <w:rPr>
          <w:rFonts w:ascii="Arial" w:hAnsi="Arial" w:cs="Arial"/>
          <w:sz w:val="20"/>
          <w:szCs w:val="28"/>
        </w:rPr>
        <w:t>21/2015/TT-BNNPTNT).</w:t>
      </w:r>
    </w:p>
    <w:p w14:paraId="24C88160"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Trong thời hạn 15 ngày làm việc đối với trường hợp phải thành lập đoàn đánh giá.</w:t>
      </w:r>
    </w:p>
    <w:p w14:paraId="3B17FAC5"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Trường hợp kết quả đánh giá chưa đạt yêu cầu, Cục Bảo vệ thực vật thông báo bằng văn bản cho cơ sở những điều kiện không đạt yêu cầu và thời hạn khắc phục. Trong thời hạn 05 ngày làm việc kể từ ngày nhận được bản báo cáo khắc phục của cơ sở hoặc kết quả kiểm tra lại, Cục Bảo vệ thực vật cấp Giấy chứng nhận đủ điều kiện sản xuất thuốc bảo vệ thực vật cho cơ sở.</w:t>
      </w:r>
    </w:p>
    <w:p w14:paraId="21FC2891"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Trường hợp không cấp, Cục Bảo vệ thực vật thông báo bằng bằng văn bản và nêu rõ lý do.</w:t>
      </w:r>
    </w:p>
    <w:p w14:paraId="61AD03B6"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 xml:space="preserve">2. Cách thức thực hiện: </w:t>
      </w:r>
      <w:r w:rsidRPr="006729C1">
        <w:rPr>
          <w:rFonts w:ascii="Arial" w:hAnsi="Arial" w:cs="Arial"/>
          <w:sz w:val="20"/>
          <w:szCs w:val="28"/>
        </w:rPr>
        <w:t>Trực tiếp hoặc qua dịch vụ bưu chính hoặc qua</w:t>
      </w:r>
      <w:r w:rsidR="00F724F8" w:rsidRPr="006729C1">
        <w:rPr>
          <w:rFonts w:ascii="Arial" w:hAnsi="Arial" w:cs="Arial"/>
          <w:sz w:val="20"/>
          <w:szCs w:val="28"/>
        </w:rPr>
        <w:t xml:space="preserve"> </w:t>
      </w:r>
      <w:r w:rsidRPr="006729C1">
        <w:rPr>
          <w:rFonts w:ascii="Arial" w:hAnsi="Arial" w:cs="Arial"/>
          <w:sz w:val="20"/>
          <w:szCs w:val="28"/>
        </w:rPr>
        <w:t>môi trường mạng.</w:t>
      </w:r>
    </w:p>
    <w:p w14:paraId="4574506F"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3. Thành phần, số lượng hồ sơ:</w:t>
      </w:r>
    </w:p>
    <w:p w14:paraId="1A3E7AB5"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i/>
          <w:iCs/>
          <w:sz w:val="20"/>
          <w:szCs w:val="28"/>
        </w:rPr>
        <w:t>Hồ sơ gồm:</w:t>
      </w:r>
    </w:p>
    <w:p w14:paraId="69F6370F"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Đơn đề nghị cấp Giấy chứng nhận đủ điều kiện sản xuất thuốc bảo vệ thực vật (theo mẫu quy định tại Phụ lục XIV ban hành kèm theo Thông tư số</w:t>
      </w:r>
      <w:r w:rsidR="00F724F8" w:rsidRPr="006729C1">
        <w:rPr>
          <w:rFonts w:ascii="Arial" w:hAnsi="Arial" w:cs="Arial"/>
          <w:sz w:val="20"/>
          <w:szCs w:val="28"/>
        </w:rPr>
        <w:t xml:space="preserve"> </w:t>
      </w:r>
      <w:r w:rsidRPr="006729C1">
        <w:rPr>
          <w:rFonts w:ascii="Arial" w:hAnsi="Arial" w:cs="Arial"/>
          <w:sz w:val="20"/>
          <w:szCs w:val="28"/>
        </w:rPr>
        <w:t>21/2015/TT-BNNPTNT).</w:t>
      </w:r>
    </w:p>
    <w:p w14:paraId="25AB3B54"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Bản thuyết minh điều kiện sản xuất thuốc bảo vệ thực vật (theo quy định</w:t>
      </w:r>
      <w:r w:rsidR="00F724F8" w:rsidRPr="006729C1">
        <w:rPr>
          <w:rFonts w:ascii="Arial" w:hAnsi="Arial" w:cs="Arial"/>
          <w:sz w:val="20"/>
          <w:szCs w:val="28"/>
        </w:rPr>
        <w:t xml:space="preserve"> </w:t>
      </w:r>
      <w:r w:rsidRPr="006729C1">
        <w:rPr>
          <w:rFonts w:ascii="Arial" w:hAnsi="Arial" w:cs="Arial"/>
          <w:sz w:val="20"/>
          <w:szCs w:val="28"/>
        </w:rPr>
        <w:t>tại Phụ lục XV ban hành kèm theo Thông tư số 21/2015/TT-BNNPTNT).</w:t>
      </w:r>
    </w:p>
    <w:p w14:paraId="350FC92D"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Kế hoạch hoặc biện pháp phòng ngừa, ứng phó sự cố hóa chất theo mẫu quy định tại Phụ lục XXI ban hành kèm theo Thông tư số 21/2015/TT- BNNPTNT; Bản sao chụp giấy tờ chứng minh cơ sở sản xuất đáp ứng các quy định về bảo vệ môi trường do cơ quan có thẩm quyền về môi trường cấp.</w:t>
      </w:r>
    </w:p>
    <w:p w14:paraId="39A59E03"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Trường hợp có phòng thử nghiệm thì nộp bản sao chụp Giấy chứng nhận hoặc các tài liệu liên quan đến việc công nhận hệ thống quản lý chất lượng phù hợp ISO 17025:2005 hoặc tương đương.</w:t>
      </w:r>
    </w:p>
    <w:p w14:paraId="21ABAAB0"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Trường hợp không có phòng thử nghiệm thì nộp bản sao chụp hợp đồng với phòng thử nghiệm đã được công nhận ISO 17025:2005 hoặc tương đương.</w:t>
      </w:r>
    </w:p>
    <w:p w14:paraId="51BFF45C"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Trường hợp cơ sở đã hoạt động từ 02 năm trở lên, bổ sung bản sao chứng thực hoặc bản sao chụp (mang theo bản chính để đối chiếu) giấy chứng nhận hoặc các tài liệu liên quan đến việc công nhận hệ thống quản lý chất lượng phù hợp ISO 9001:2008 hoặc tương đương.</w:t>
      </w:r>
    </w:p>
    <w:p w14:paraId="4C0E3FC5"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i/>
          <w:iCs/>
          <w:sz w:val="20"/>
          <w:szCs w:val="28"/>
        </w:rPr>
        <w:t>Số lượng hồ sơ</w:t>
      </w:r>
      <w:r w:rsidRPr="006729C1">
        <w:rPr>
          <w:rFonts w:ascii="Arial" w:hAnsi="Arial" w:cs="Arial"/>
          <w:sz w:val="20"/>
          <w:szCs w:val="28"/>
        </w:rPr>
        <w:t>: 01 bản giấy và 01 bản điện tử định dạng PDF.</w:t>
      </w:r>
    </w:p>
    <w:p w14:paraId="59B133F1"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4. Thời hạn giải quyết:</w:t>
      </w:r>
    </w:p>
    <w:p w14:paraId="7E229A69"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- 30 ngày làm việc không kể thời gian bổ sung, hoàn thiện hồ sơ.</w:t>
      </w:r>
    </w:p>
    <w:p w14:paraId="108AA3A3"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- 35 ngày làm việc khi nhận được bản báo cáo khắc phục của cơ sở có điều kiện không đạt yêu cầu hoặc kết quả kiểm tra lại không kể thời gian bổ sung, hoàn thiện hồ sơ và thời hạn khắc phục.</w:t>
      </w:r>
    </w:p>
    <w:p w14:paraId="31B45080"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 xml:space="preserve">5. Đối tượng thực hiện thủ tục hành chính: </w:t>
      </w:r>
      <w:r w:rsidRPr="006729C1">
        <w:rPr>
          <w:rFonts w:ascii="Arial" w:hAnsi="Arial" w:cs="Arial"/>
          <w:sz w:val="20"/>
          <w:szCs w:val="28"/>
        </w:rPr>
        <w:t>Tổ chức, cá nhân</w:t>
      </w:r>
    </w:p>
    <w:p w14:paraId="6D80FF63"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 xml:space="preserve">6. Cơ quan thực hiện thủ tục hành chính: </w:t>
      </w:r>
      <w:r w:rsidRPr="006729C1">
        <w:rPr>
          <w:rFonts w:ascii="Arial" w:hAnsi="Arial" w:cs="Arial"/>
          <w:sz w:val="20"/>
          <w:szCs w:val="28"/>
        </w:rPr>
        <w:t>Cục Bảo vệ thực vật</w:t>
      </w:r>
    </w:p>
    <w:p w14:paraId="08D25E59"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7. Kết quả thực hiện thủ tục hành chính:</w:t>
      </w:r>
    </w:p>
    <w:p w14:paraId="097A26AC"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Giấy chứng nhận đủ điều kiện sản xuất thuốc bảo vệ thực vật theo Phụ lục XIX ban hành kèm theo Thông tư số 21/2015/TT-BNNPTNT.</w:t>
      </w:r>
    </w:p>
    <w:p w14:paraId="2E2A39A6"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Thời hạn của Giấy chứng nhận là 05 năm.</w:t>
      </w:r>
    </w:p>
    <w:p w14:paraId="24F272BE"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8. Phí, lệ phí:</w:t>
      </w:r>
    </w:p>
    <w:p w14:paraId="0428A9E9"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Phí thẩm định cấp lại giấy chứng nhận đủ điều kiện sản xuất thuốc bảo</w:t>
      </w:r>
      <w:r w:rsidR="00F724F8" w:rsidRPr="006729C1">
        <w:rPr>
          <w:rFonts w:ascii="Arial" w:hAnsi="Arial" w:cs="Arial"/>
          <w:sz w:val="20"/>
          <w:szCs w:val="28"/>
        </w:rPr>
        <w:t xml:space="preserve"> </w:t>
      </w:r>
      <w:r w:rsidRPr="006729C1">
        <w:rPr>
          <w:rFonts w:ascii="Arial" w:hAnsi="Arial" w:cs="Arial"/>
          <w:sz w:val="20"/>
          <w:szCs w:val="28"/>
        </w:rPr>
        <w:t>vệ thực vật: 6.000.000 đồng/lần.</w:t>
      </w:r>
    </w:p>
    <w:p w14:paraId="270AFCAE"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9. Tên mẫu đơn, mẫu tờ khai:</w:t>
      </w:r>
    </w:p>
    <w:p w14:paraId="6B8C590E"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Đơn đề nghị cấp Giấy chứng nhận đủ điều kiện sản xuất thuốc bảo vệ</w:t>
      </w:r>
      <w:r w:rsidR="00F724F8" w:rsidRPr="006729C1">
        <w:rPr>
          <w:rFonts w:ascii="Arial" w:hAnsi="Arial" w:cs="Arial"/>
          <w:sz w:val="20"/>
          <w:szCs w:val="28"/>
        </w:rPr>
        <w:t xml:space="preserve"> </w:t>
      </w:r>
      <w:r w:rsidRPr="006729C1">
        <w:rPr>
          <w:rFonts w:ascii="Arial" w:hAnsi="Arial" w:cs="Arial"/>
          <w:sz w:val="20"/>
          <w:szCs w:val="28"/>
        </w:rPr>
        <w:t>thực vật (Phụ lục XIV ban hành kèm theo Thông tư số 21/2015/TT-BNNPTNT).</w:t>
      </w:r>
    </w:p>
    <w:p w14:paraId="0241509F"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Bản thuyết minh điều kiện sản xuất thuốc bảo vệ thực vật (Phụ lục XV</w:t>
      </w:r>
      <w:r w:rsidR="00F724F8" w:rsidRPr="006729C1">
        <w:rPr>
          <w:rFonts w:ascii="Arial" w:hAnsi="Arial" w:cs="Arial"/>
          <w:sz w:val="20"/>
          <w:szCs w:val="28"/>
        </w:rPr>
        <w:t xml:space="preserve"> </w:t>
      </w:r>
      <w:r w:rsidRPr="006729C1">
        <w:rPr>
          <w:rFonts w:ascii="Arial" w:hAnsi="Arial" w:cs="Arial"/>
          <w:sz w:val="20"/>
          <w:szCs w:val="28"/>
        </w:rPr>
        <w:t>ban hành kèm theo Thông tư số 21/2015/TT-BNNPTNT).</w:t>
      </w:r>
    </w:p>
    <w:p w14:paraId="1EBE91D8"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Kế hoạch hoặc biện pháp phòng ngừa, ứng phó sự cố hóa chất (Phụ lục</w:t>
      </w:r>
      <w:r w:rsidR="00F724F8" w:rsidRPr="006729C1">
        <w:rPr>
          <w:rFonts w:ascii="Arial" w:hAnsi="Arial" w:cs="Arial"/>
          <w:sz w:val="20"/>
          <w:szCs w:val="28"/>
        </w:rPr>
        <w:t xml:space="preserve"> </w:t>
      </w:r>
      <w:r w:rsidRPr="006729C1">
        <w:rPr>
          <w:rFonts w:ascii="Arial" w:hAnsi="Arial" w:cs="Arial"/>
          <w:sz w:val="20"/>
          <w:szCs w:val="28"/>
        </w:rPr>
        <w:t>XXI ban hành kèm theo Thông tư số 21/2015/TT-BNNPTNT).</w:t>
      </w:r>
    </w:p>
    <w:p w14:paraId="0FEDDA26"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10. Yêu cầu, điều kiện thực hiện thủ tục hành chính:</w:t>
      </w:r>
    </w:p>
    <w:p w14:paraId="32D6A3A5"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Cơ sở sản xuất thuốc có địa điểm, nhà xưởng, kho thuốc, bảo đảm về diện tích, khoảng cách an toàn cho người, vật nuôi và môi trường theo đúng quy định, phù hợp với quy mô sản xuất.</w:t>
      </w:r>
    </w:p>
    <w:p w14:paraId="6F50C17D"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Người trực tiếp quản lý, điều hành sản xuất có trình độ đại học trở lên về một trong các chuyên ngành hóa học, bảo vệ thực vật, sinh học, nông học; người lao động trực tiếp sản xuất thuốc bảo vệ thực vật phải được huấn luyện, bồi dưỡng về chuyên môn, kiến thức về thuốc bảo vệ thực vật.</w:t>
      </w:r>
    </w:p>
    <w:p w14:paraId="081BBC5E"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Nhà xưởng, kho bảo quản thuốc bảo vệ thực vật phải được bố trí trong khu công nghiệp và đảm bảo yêu cầu của Tiêu chuẩn quốc gia TCVN 5507:2002</w:t>
      </w:r>
      <w:r w:rsidR="00F724F8" w:rsidRPr="006729C1">
        <w:rPr>
          <w:rFonts w:ascii="Arial" w:hAnsi="Arial" w:cs="Arial"/>
          <w:sz w:val="20"/>
          <w:szCs w:val="28"/>
        </w:rPr>
        <w:t xml:space="preserve"> </w:t>
      </w:r>
      <w:r w:rsidRPr="006729C1">
        <w:rPr>
          <w:rFonts w:ascii="Arial" w:hAnsi="Arial" w:cs="Arial"/>
          <w:sz w:val="20"/>
          <w:szCs w:val="28"/>
        </w:rPr>
        <w:t>Hóa chất nguy hiểm - Quy phạm an toàn trong sản xuất, kinh doanh, sử dụng, bảo quản và vận chuyển.</w:t>
      </w:r>
    </w:p>
    <w:p w14:paraId="2B16219D"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Thiết bị, dây chuyền sản xuất hoạt chất, thuốc kỹ thuật, sản xuất thuốc thành phẩm từ thuốc kỹ thuật và đóng gói thuốc bảo vệ thực vật phải đáp ứng quy trình, công nghệ sản xuất và đạt yêu cầu về an toàn theo quy định tại Tiêu chuẩn quốc gia TCVN 5507:2002 Hóa chất nguy hiểm - Quy phạm an toàn trong sản xuất, kinh doanh, sử dụng, bảo quản và vận chuyển.</w:t>
      </w:r>
    </w:p>
    <w:p w14:paraId="0B14581C"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Hệ thống xử lý chất thải rắn, khí thải, nước thải phải đáp ứng quy định pháp luật và Quy chuẩn kỹ thuật quốc gia: Nghị định số 38/2015/NĐ-CP ngày</w:t>
      </w:r>
      <w:r w:rsidR="00F724F8" w:rsidRPr="006729C1">
        <w:rPr>
          <w:rFonts w:ascii="Arial" w:hAnsi="Arial" w:cs="Arial"/>
          <w:sz w:val="20"/>
          <w:szCs w:val="28"/>
        </w:rPr>
        <w:t xml:space="preserve"> </w:t>
      </w:r>
      <w:r w:rsidRPr="006729C1">
        <w:rPr>
          <w:rFonts w:ascii="Arial" w:hAnsi="Arial" w:cs="Arial"/>
          <w:sz w:val="20"/>
          <w:szCs w:val="28"/>
        </w:rPr>
        <w:t>24 tháng 4 năm 2015 của Chính phủ về quản lý chất thải và phế liệu; QCVN</w:t>
      </w:r>
      <w:r w:rsidR="00F724F8" w:rsidRPr="006729C1">
        <w:rPr>
          <w:rFonts w:ascii="Arial" w:hAnsi="Arial" w:cs="Arial"/>
          <w:sz w:val="20"/>
          <w:szCs w:val="28"/>
        </w:rPr>
        <w:t xml:space="preserve"> </w:t>
      </w:r>
      <w:r w:rsidRPr="006729C1">
        <w:rPr>
          <w:rFonts w:ascii="Arial" w:hAnsi="Arial" w:cs="Arial"/>
          <w:sz w:val="20"/>
          <w:szCs w:val="28"/>
        </w:rPr>
        <w:t>19:2009/BTNMT về khí thải công nghiệp đối với bụi và các chất vô cơ và Quy chuẩn kỹ thuật quốc gia QCVN 20:2009/BTNMT về khí thải công nghiệp đối với một số chất hữu cơ; QCVN 07:2009/BTNMT về ngưỡng chất thải nguy hại và Quy chuẩn kỹ thuật quốc gia QCVN 40:2011/BTNMT về nước thải công nghiệp.</w:t>
      </w:r>
    </w:p>
    <w:p w14:paraId="2684D602"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Có phòng thử nghiệm kiểm tra chất lượng sản phẩm đã được đăng ký, chỉ định theo quy định của pháp luật về điều kiện kinh doanh dịch vụ đánh giá sự phù hợp, chất lượng sản phẩm hàng hóa. Trường hợp không có phòng thử nghiệm thì phải có hợp đồng kiểm tra chất lượng với phòng thử nghiệm đã được đăng ký, chỉ định theo quy định của pháp luật về điều kiện kinh doanh dịch vụ đánh giá sự phù hợp, chất lượng sản phẩm hàng hóa đối với mỗi lô sản phẩm xuất xưởng.</w:t>
      </w:r>
    </w:p>
    <w:p w14:paraId="5112C82B"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Cơ sở sản xuất thuốc bảo vệ thực vật phải có hệ thống quản lý chất lượng theo tiêu chuẩn ISO 9001 hoặc tương đương do các tổ chức chứng nhận đã được đăng ký theo quy định của pháp luật về điều kiện kinh doanh dịch vụ đánh giá sự phù hợp cấp.</w:t>
      </w:r>
    </w:p>
    <w:p w14:paraId="5895F15C"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Đối với nhà xưởng, kho bảo quản thuốc bảo vệ thực vật được xây dựng ngoài khu công nghiệp trước ngày 17 tháng 9 năm 2019 thì vẫn được duy trì hoạt động nhưng phải đảm bảo tuân thủ quy định pháp luật về môi trường.</w:t>
      </w:r>
    </w:p>
    <w:p w14:paraId="0B594B2A"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b/>
          <w:bCs/>
          <w:sz w:val="20"/>
          <w:szCs w:val="28"/>
        </w:rPr>
        <w:t>11. Căn cứ pháp lý của thủ tục hành chính:</w:t>
      </w:r>
    </w:p>
    <w:p w14:paraId="7BA53D95"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Luật Bảo vệ và kiểm dịch thực vật số 41/2013/QH13.</w:t>
      </w:r>
    </w:p>
    <w:p w14:paraId="0D38673B"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47DCFDB4"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Pr="006729C1">
        <w:rPr>
          <w:rFonts w:ascii="Arial" w:hAnsi="Arial" w:cs="Arial"/>
          <w:sz w:val="20"/>
          <w:szCs w:val="28"/>
        </w:rPr>
        <w:t>Nghị định số 123/2018/NĐ-CP ngày 17 ngày 9 năm 2018 sửa đổi, bổ sung một số Nghị định quy định về điều kiện đầu tư, kinh doanh trong lĩnh vực nông nghiệp</w:t>
      </w:r>
      <w:r w:rsidRPr="006729C1">
        <w:rPr>
          <w:rFonts w:ascii="Arial" w:hAnsi="Arial" w:cs="Arial"/>
          <w:sz w:val="20"/>
        </w:rPr>
        <w:t>.</w:t>
      </w:r>
    </w:p>
    <w:p w14:paraId="03FDAFDF"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Thông tư số 21/2015/TT-BNNPTNT ngày 08 tháng 6 năm 2015 của Bộ</w:t>
      </w:r>
      <w:r w:rsidR="00F724F8" w:rsidRPr="006729C1">
        <w:rPr>
          <w:rFonts w:ascii="Arial" w:hAnsi="Arial" w:cs="Arial"/>
          <w:sz w:val="20"/>
          <w:szCs w:val="28"/>
        </w:rPr>
        <w:t xml:space="preserve"> </w:t>
      </w:r>
      <w:r w:rsidRPr="006729C1">
        <w:rPr>
          <w:rFonts w:ascii="Arial" w:hAnsi="Arial" w:cs="Arial"/>
          <w:sz w:val="20"/>
          <w:szCs w:val="28"/>
        </w:rPr>
        <w:t>Nông nghiệp và Phát triển nông thôn quy định về Quản lý thuốc bảo vệ thực vật.</w:t>
      </w:r>
    </w:p>
    <w:p w14:paraId="3650AA72"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 Thông tư số 33/2021/TT-BTC ngày 17 tháng 5 năm 2021 của Bộ Tài chính Quy định mức thu, chế độ thu, nộp, quản lý và sử dụng phí trong hoạt động kiểm dịch và bảo vệ thực vật thuộc lĩnh vực nông nghiệp.</w:t>
      </w:r>
    </w:p>
    <w:p w14:paraId="4FA7A63D"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i/>
          <w:iCs/>
          <w:sz w:val="20"/>
          <w:szCs w:val="28"/>
        </w:rPr>
        <w:t>- Thông tư số 21/2022/TT-BNNPTNT ngày 29 tháng 12 năm 2022 của Bộ trưởng Bộ Nông nghiệp và Phát triển nông thôn bãi bỏ một số văn bản quy phạm pháp luật do Bộ trưởng Bộ Nông nghiệp và Phát triển nông thôn ban hành, liên tịch ban hành.</w:t>
      </w:r>
    </w:p>
    <w:p w14:paraId="6DA14F4B" w14:textId="77777777" w:rsidR="00F724F8" w:rsidRPr="006729C1" w:rsidRDefault="00F724F8" w:rsidP="006729C1">
      <w:pPr>
        <w:widowControl w:val="0"/>
        <w:autoSpaceDE w:val="0"/>
        <w:autoSpaceDN w:val="0"/>
        <w:adjustRightInd w:val="0"/>
        <w:spacing w:before="120"/>
        <w:jc w:val="center"/>
        <w:rPr>
          <w:rFonts w:ascii="Arial" w:hAnsi="Arial" w:cs="Arial"/>
          <w:sz w:val="20"/>
          <w:szCs w:val="26"/>
        </w:rPr>
      </w:pPr>
    </w:p>
    <w:p w14:paraId="606BE7FB" w14:textId="77777777" w:rsidR="00810CAF" w:rsidRPr="006729C1" w:rsidRDefault="00F724F8" w:rsidP="006729C1">
      <w:pPr>
        <w:widowControl w:val="0"/>
        <w:autoSpaceDE w:val="0"/>
        <w:autoSpaceDN w:val="0"/>
        <w:adjustRightInd w:val="0"/>
        <w:spacing w:before="120"/>
        <w:jc w:val="center"/>
        <w:rPr>
          <w:rFonts w:ascii="Arial" w:hAnsi="Arial" w:cs="Arial"/>
          <w:b/>
          <w:szCs w:val="26"/>
        </w:rPr>
      </w:pPr>
      <w:r w:rsidRPr="006729C1">
        <w:rPr>
          <w:rFonts w:ascii="Arial" w:hAnsi="Arial" w:cs="Arial"/>
          <w:b/>
          <w:bCs/>
          <w:szCs w:val="26"/>
        </w:rPr>
        <w:t>PHỤ LỤC XIV</w:t>
      </w:r>
    </w:p>
    <w:p w14:paraId="26AF6C37" w14:textId="77777777" w:rsidR="00810CAF" w:rsidRPr="006729C1" w:rsidRDefault="00F724F8" w:rsidP="006729C1">
      <w:pPr>
        <w:widowControl w:val="0"/>
        <w:autoSpaceDE w:val="0"/>
        <w:autoSpaceDN w:val="0"/>
        <w:adjustRightInd w:val="0"/>
        <w:spacing w:before="120"/>
        <w:jc w:val="center"/>
        <w:rPr>
          <w:rFonts w:ascii="Arial" w:hAnsi="Arial" w:cs="Arial"/>
          <w:i/>
          <w:sz w:val="20"/>
        </w:rPr>
      </w:pPr>
      <w:r w:rsidRPr="006729C1">
        <w:rPr>
          <w:rFonts w:ascii="Arial" w:hAnsi="Arial" w:cs="Arial"/>
          <w:bCs/>
          <w:sz w:val="20"/>
          <w:szCs w:val="26"/>
        </w:rPr>
        <w:t>MẪU ĐƠN ĐỀ NGHỊ CẤP GIẤY CHỨNG NHẬN ĐỦ ĐIỀU KIỆN SẢN XUẤT, BUÔN BÁN THUỐC BẢO VỆ THỰC VẬT</w:t>
      </w:r>
      <w:r w:rsidRPr="006729C1">
        <w:rPr>
          <w:rFonts w:ascii="Arial" w:hAnsi="Arial" w:cs="Arial"/>
          <w:sz w:val="20"/>
          <w:szCs w:val="26"/>
        </w:rPr>
        <w:br/>
      </w:r>
      <w:r w:rsidR="00810CAF" w:rsidRPr="006729C1">
        <w:rPr>
          <w:rFonts w:ascii="Arial" w:hAnsi="Arial" w:cs="Arial"/>
          <w:i/>
          <w:iCs/>
          <w:sz w:val="20"/>
        </w:rPr>
        <w:t xml:space="preserve">(Ban hành kèm theo Thông tư số </w:t>
      </w:r>
      <w:r w:rsidR="00810CAF" w:rsidRPr="006729C1">
        <w:rPr>
          <w:rFonts w:ascii="Arial" w:hAnsi="Arial" w:cs="Arial"/>
          <w:bCs/>
          <w:i/>
          <w:sz w:val="20"/>
        </w:rPr>
        <w:t>21</w:t>
      </w:r>
      <w:r w:rsidR="00810CAF" w:rsidRPr="006729C1">
        <w:rPr>
          <w:rFonts w:ascii="Arial" w:hAnsi="Arial" w:cs="Arial"/>
          <w:i/>
          <w:iCs/>
          <w:sz w:val="20"/>
        </w:rPr>
        <w:t xml:space="preserve">/2015 /TT-BNNPTNT ngày </w:t>
      </w:r>
      <w:r w:rsidR="00810CAF" w:rsidRPr="006729C1">
        <w:rPr>
          <w:rFonts w:ascii="Arial" w:hAnsi="Arial" w:cs="Arial"/>
          <w:bCs/>
          <w:i/>
          <w:sz w:val="20"/>
        </w:rPr>
        <w:t xml:space="preserve">08 </w:t>
      </w:r>
      <w:r w:rsidR="00810CAF" w:rsidRPr="006729C1">
        <w:rPr>
          <w:rFonts w:ascii="Arial" w:hAnsi="Arial" w:cs="Arial"/>
          <w:i/>
          <w:iCs/>
          <w:sz w:val="20"/>
        </w:rPr>
        <w:t xml:space="preserve">tháng </w:t>
      </w:r>
      <w:r w:rsidR="00810CAF" w:rsidRPr="006729C1">
        <w:rPr>
          <w:rFonts w:ascii="Arial" w:hAnsi="Arial" w:cs="Arial"/>
          <w:bCs/>
          <w:i/>
          <w:sz w:val="20"/>
        </w:rPr>
        <w:t xml:space="preserve">6 </w:t>
      </w:r>
      <w:r w:rsidR="00810CAF" w:rsidRPr="006729C1">
        <w:rPr>
          <w:rFonts w:ascii="Arial" w:hAnsi="Arial" w:cs="Arial"/>
          <w:i/>
          <w:iCs/>
          <w:sz w:val="20"/>
        </w:rPr>
        <w:t>năm 2015</w:t>
      </w:r>
      <w:r w:rsidRPr="006729C1">
        <w:rPr>
          <w:rFonts w:ascii="Arial" w:hAnsi="Arial" w:cs="Arial"/>
          <w:i/>
          <w:iCs/>
          <w:sz w:val="20"/>
        </w:rPr>
        <w:t xml:space="preserve"> </w:t>
      </w:r>
      <w:r w:rsidR="00810CAF" w:rsidRPr="006729C1">
        <w:rPr>
          <w:rFonts w:ascii="Arial" w:hAnsi="Arial" w:cs="Arial"/>
          <w:i/>
          <w:iCs/>
          <w:sz w:val="20"/>
        </w:rPr>
        <w:t>của Bộ trưởng Bộ Nông nghiệp và Phát triển nông thôn)</w:t>
      </w:r>
    </w:p>
    <w:p w14:paraId="32D74044" w14:textId="77777777" w:rsidR="00F724F8" w:rsidRPr="006729C1" w:rsidRDefault="00F724F8" w:rsidP="006729C1">
      <w:pPr>
        <w:widowControl w:val="0"/>
        <w:autoSpaceDE w:val="0"/>
        <w:autoSpaceDN w:val="0"/>
        <w:adjustRightInd w:val="0"/>
        <w:spacing w:before="120"/>
        <w:jc w:val="center"/>
        <w:rPr>
          <w:rFonts w:ascii="Arial" w:hAnsi="Arial" w:cs="Arial"/>
          <w:b/>
          <w:sz w:val="20"/>
          <w:szCs w:val="20"/>
        </w:rPr>
      </w:pPr>
      <w:r w:rsidRPr="006729C1">
        <w:rPr>
          <w:rFonts w:ascii="Arial" w:hAnsi="Arial" w:cs="Arial"/>
          <w:b/>
          <w:sz w:val="20"/>
          <w:szCs w:val="20"/>
        </w:rPr>
        <w:t>CỘNG HÒA XÃ HỘI CHỦ NGHĨA VIỆT NAM</w:t>
      </w:r>
      <w:r w:rsidRPr="006729C1">
        <w:rPr>
          <w:rFonts w:ascii="Arial" w:hAnsi="Arial" w:cs="Arial"/>
          <w:b/>
          <w:sz w:val="20"/>
          <w:szCs w:val="20"/>
        </w:rPr>
        <w:br/>
        <w:t>Độc lập - Tự do - Hạnh phúc</w:t>
      </w:r>
      <w:r w:rsidRPr="006729C1">
        <w:rPr>
          <w:rFonts w:ascii="Arial" w:hAnsi="Arial" w:cs="Arial"/>
          <w:b/>
          <w:sz w:val="20"/>
          <w:szCs w:val="20"/>
        </w:rPr>
        <w:br/>
        <w:t>---------------</w:t>
      </w:r>
    </w:p>
    <w:p w14:paraId="06C932B8" w14:textId="77777777" w:rsidR="00F724F8" w:rsidRPr="006729C1" w:rsidRDefault="00F724F8" w:rsidP="006729C1">
      <w:pPr>
        <w:widowControl w:val="0"/>
        <w:autoSpaceDE w:val="0"/>
        <w:autoSpaceDN w:val="0"/>
        <w:adjustRightInd w:val="0"/>
        <w:spacing w:before="120"/>
        <w:jc w:val="center"/>
        <w:rPr>
          <w:rFonts w:ascii="Arial" w:hAnsi="Arial" w:cs="Arial"/>
          <w:b/>
          <w:bCs/>
          <w:sz w:val="20"/>
        </w:rPr>
      </w:pPr>
    </w:p>
    <w:p w14:paraId="6FAB714A" w14:textId="77777777" w:rsidR="00810CAF" w:rsidRPr="006729C1" w:rsidRDefault="00810CAF" w:rsidP="006729C1">
      <w:pPr>
        <w:widowControl w:val="0"/>
        <w:autoSpaceDE w:val="0"/>
        <w:autoSpaceDN w:val="0"/>
        <w:adjustRightInd w:val="0"/>
        <w:spacing w:before="120"/>
        <w:jc w:val="center"/>
        <w:rPr>
          <w:rFonts w:ascii="Arial" w:hAnsi="Arial" w:cs="Arial"/>
          <w:b/>
          <w:bCs/>
          <w:sz w:val="20"/>
        </w:rPr>
      </w:pPr>
      <w:r w:rsidRPr="006729C1">
        <w:rPr>
          <w:rFonts w:ascii="Arial" w:hAnsi="Arial" w:cs="Arial"/>
          <w:b/>
          <w:bCs/>
          <w:sz w:val="20"/>
        </w:rPr>
        <w:t>ĐƠN ĐỀ NGHỊ CẤP GIẤY CHỨNG NHẬN ĐỦ ĐIỀU KIỆN SẢN XUẤT, BUÔN BÁN THUỐC BẢO VỆ THỰC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20"/>
        <w:gridCol w:w="5720"/>
      </w:tblGrid>
      <w:tr w:rsidR="00F724F8" w:rsidRPr="006729C1" w14:paraId="0ABF6FB6" w14:textId="77777777">
        <w:tc>
          <w:tcPr>
            <w:tcW w:w="2988" w:type="dxa"/>
          </w:tcPr>
          <w:p w14:paraId="1F2629C8" w14:textId="77777777" w:rsidR="00F724F8" w:rsidRPr="006729C1" w:rsidRDefault="00F724F8" w:rsidP="006729C1">
            <w:pPr>
              <w:spacing w:before="120"/>
              <w:jc w:val="right"/>
              <w:rPr>
                <w:rFonts w:ascii="Arial" w:hAnsi="Arial" w:cs="Arial"/>
                <w:sz w:val="20"/>
                <w:szCs w:val="20"/>
              </w:rPr>
            </w:pPr>
            <w:r w:rsidRPr="006729C1">
              <w:rPr>
                <w:rFonts w:ascii="Arial" w:hAnsi="Arial" w:cs="Arial"/>
                <w:sz w:val="20"/>
                <w:szCs w:val="20"/>
              </w:rPr>
              <w:t>Kính gửi:</w:t>
            </w:r>
          </w:p>
        </w:tc>
        <w:tc>
          <w:tcPr>
            <w:tcW w:w="5868" w:type="dxa"/>
          </w:tcPr>
          <w:p w14:paraId="161DA7EA" w14:textId="77777777" w:rsidR="00F724F8" w:rsidRPr="006729C1" w:rsidRDefault="00F724F8" w:rsidP="006729C1">
            <w:pPr>
              <w:spacing w:before="120"/>
              <w:rPr>
                <w:rFonts w:ascii="Arial" w:hAnsi="Arial" w:cs="Arial"/>
                <w:sz w:val="20"/>
                <w:szCs w:val="20"/>
              </w:rPr>
            </w:pPr>
            <w:r w:rsidRPr="006729C1">
              <w:rPr>
                <w:rFonts w:ascii="Arial" w:hAnsi="Arial" w:cs="Arial"/>
                <w:sz w:val="20"/>
              </w:rPr>
              <w:t>Cục Bảo vệ thực vật hoặc</w:t>
            </w:r>
            <w:r w:rsidRPr="006729C1">
              <w:rPr>
                <w:rFonts w:ascii="Arial" w:hAnsi="Arial" w:cs="Arial"/>
                <w:sz w:val="20"/>
              </w:rPr>
              <w:br/>
              <w:t>Chi cục Bảo vệ thực vật hoặc Chi cục Trồng trọt và Bảo vệ thực vật</w:t>
            </w:r>
          </w:p>
        </w:tc>
      </w:tr>
    </w:tbl>
    <w:p w14:paraId="6D2D5954" w14:textId="77777777" w:rsidR="00F724F8"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1. Đơn vị chủ q</w:t>
      </w:r>
      <w:r w:rsidR="00F724F8" w:rsidRPr="006729C1">
        <w:rPr>
          <w:rFonts w:ascii="Arial" w:hAnsi="Arial" w:cs="Arial"/>
          <w:sz w:val="20"/>
        </w:rPr>
        <w:t>uản:………………………………………… ……………………….</w:t>
      </w:r>
    </w:p>
    <w:p w14:paraId="7FC8DEE7" w14:textId="77777777" w:rsidR="00F724F8"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r w:rsidR="00F724F8" w:rsidRPr="006729C1">
        <w:rPr>
          <w:rFonts w:ascii="Arial" w:hAnsi="Arial" w:cs="Arial"/>
          <w:sz w:val="20"/>
        </w:rPr>
        <w:t>…………………………………………………………………………………</w:t>
      </w:r>
    </w:p>
    <w:p w14:paraId="581C39A1"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Tel: ……………………... Fax:……………………... E-mail: ……………………………..</w:t>
      </w:r>
    </w:p>
    <w:p w14:paraId="4DDBBD1D" w14:textId="77777777" w:rsidR="00F724F8"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2. Tên cơ sở: …………</w:t>
      </w:r>
      <w:r w:rsidR="00F724F8" w:rsidRPr="006729C1">
        <w:rPr>
          <w:rFonts w:ascii="Arial" w:hAnsi="Arial" w:cs="Arial"/>
          <w:sz w:val="20"/>
        </w:rPr>
        <w:t>………………………………………………………………</w:t>
      </w:r>
    </w:p>
    <w:p w14:paraId="01F2E365" w14:textId="77777777" w:rsidR="00F724F8"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r w:rsidR="00F724F8" w:rsidRPr="006729C1">
        <w:rPr>
          <w:rFonts w:ascii="Arial" w:hAnsi="Arial" w:cs="Arial"/>
          <w:sz w:val="20"/>
        </w:rPr>
        <w:t>………………………………………………………………...……….</w:t>
      </w:r>
    </w:p>
    <w:p w14:paraId="5E0A55B5" w14:textId="77777777" w:rsidR="00F724F8"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Tel: ……………………... Fax:………</w:t>
      </w:r>
      <w:r w:rsidR="00F724F8" w:rsidRPr="006729C1">
        <w:rPr>
          <w:rFonts w:ascii="Arial" w:hAnsi="Arial" w:cs="Arial"/>
          <w:sz w:val="20"/>
        </w:rPr>
        <w:t>……………... E-mail: ……………………………...</w:t>
      </w:r>
    </w:p>
    <w:p w14:paraId="4D86ED8D"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điểm sản xuất, buôn bán thuốc bảo vệ thực vật:</w:t>
      </w:r>
    </w:p>
    <w:p w14:paraId="4C54212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điểm nơi chứa thuốc bảo vệ thực vật:</w:t>
      </w:r>
    </w:p>
    <w:p w14:paraId="528984D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i/>
          <w:iCs/>
          <w:sz w:val="20"/>
        </w:rPr>
        <w:t>Đề nghị Quí cơ quan</w:t>
      </w:r>
    </w:p>
    <w:p w14:paraId="00BA804E" w14:textId="77777777" w:rsidR="00810CAF"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00810CAF" w:rsidRPr="006729C1">
        <w:rPr>
          <w:rFonts w:ascii="Arial" w:hAnsi="Arial" w:cs="Arial"/>
          <w:sz w:val="20"/>
        </w:rPr>
        <w:t>Cấp giấy chứng nhận đủ điều kiện sản xuất thuốc bảo vệ thực vật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5"/>
        <w:gridCol w:w="4315"/>
      </w:tblGrid>
      <w:tr w:rsidR="00F724F8" w:rsidRPr="006729C1" w14:paraId="76B60FF1" w14:textId="77777777">
        <w:tc>
          <w:tcPr>
            <w:tcW w:w="2503" w:type="pct"/>
            <w:shd w:val="clear" w:color="auto" w:fill="auto"/>
          </w:tcPr>
          <w:p w14:paraId="0DD8F366"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Sản xuất hoạt chất</w:t>
            </w:r>
          </w:p>
        </w:tc>
        <w:tc>
          <w:tcPr>
            <w:tcW w:w="2497" w:type="pct"/>
            <w:shd w:val="clear" w:color="auto" w:fill="auto"/>
          </w:tcPr>
          <w:p w14:paraId="56FE5956"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724F8" w:rsidRPr="006729C1" w14:paraId="624F452D" w14:textId="77777777">
        <w:tc>
          <w:tcPr>
            <w:tcW w:w="2503" w:type="pct"/>
            <w:shd w:val="clear" w:color="auto" w:fill="auto"/>
          </w:tcPr>
          <w:p w14:paraId="418E9506"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Sản xuất thuốc kỹ thuật</w:t>
            </w:r>
          </w:p>
        </w:tc>
        <w:tc>
          <w:tcPr>
            <w:tcW w:w="2497" w:type="pct"/>
            <w:shd w:val="clear" w:color="auto" w:fill="auto"/>
          </w:tcPr>
          <w:p w14:paraId="15F7E66B"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724F8" w:rsidRPr="006729C1" w14:paraId="43989959" w14:textId="77777777">
        <w:tc>
          <w:tcPr>
            <w:tcW w:w="2503" w:type="pct"/>
            <w:shd w:val="clear" w:color="auto" w:fill="auto"/>
          </w:tcPr>
          <w:p w14:paraId="161DB2EE"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Sản xuất thành phẩm từ thuốc kỹ thuật</w:t>
            </w:r>
          </w:p>
        </w:tc>
        <w:tc>
          <w:tcPr>
            <w:tcW w:w="2497" w:type="pct"/>
            <w:shd w:val="clear" w:color="auto" w:fill="auto"/>
          </w:tcPr>
          <w:p w14:paraId="0C66174D"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724F8" w:rsidRPr="006729C1" w14:paraId="119ED048" w14:textId="77777777">
        <w:tc>
          <w:tcPr>
            <w:tcW w:w="2503" w:type="pct"/>
            <w:shd w:val="clear" w:color="auto" w:fill="auto"/>
          </w:tcPr>
          <w:p w14:paraId="503FC3E6"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Đóng gói</w:t>
            </w:r>
          </w:p>
        </w:tc>
        <w:tc>
          <w:tcPr>
            <w:tcW w:w="2497" w:type="pct"/>
            <w:shd w:val="clear" w:color="auto" w:fill="auto"/>
          </w:tcPr>
          <w:p w14:paraId="394B1CDB"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bl>
    <w:p w14:paraId="14A92204" w14:textId="77777777" w:rsidR="00810CAF"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00810CAF" w:rsidRPr="006729C1">
        <w:rPr>
          <w:rFonts w:ascii="Arial" w:hAnsi="Arial" w:cs="Arial"/>
          <w:sz w:val="20"/>
        </w:rPr>
        <w:t>Cấp giấy chứng nhận đủ điều kiện buôn bán thuốc bảo vệ thực vật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18"/>
        <w:gridCol w:w="4322"/>
      </w:tblGrid>
      <w:tr w:rsidR="00F724F8" w:rsidRPr="006729C1" w14:paraId="25BC46EB" w14:textId="77777777">
        <w:tc>
          <w:tcPr>
            <w:tcW w:w="2499" w:type="pct"/>
            <w:shd w:val="clear" w:color="auto" w:fill="auto"/>
          </w:tcPr>
          <w:p w14:paraId="378AAE59"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Cơ sở có cửa hàng</w:t>
            </w:r>
          </w:p>
        </w:tc>
        <w:tc>
          <w:tcPr>
            <w:tcW w:w="2501" w:type="pct"/>
            <w:shd w:val="clear" w:color="auto" w:fill="auto"/>
          </w:tcPr>
          <w:p w14:paraId="5E4F5D54"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724F8" w:rsidRPr="006729C1" w14:paraId="7E9F2713" w14:textId="77777777">
        <w:tc>
          <w:tcPr>
            <w:tcW w:w="2499" w:type="pct"/>
            <w:shd w:val="clear" w:color="auto" w:fill="auto"/>
          </w:tcPr>
          <w:p w14:paraId="42F97253"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Cơ sở không có cửa hàng</w:t>
            </w:r>
          </w:p>
        </w:tc>
        <w:tc>
          <w:tcPr>
            <w:tcW w:w="2501" w:type="pct"/>
            <w:shd w:val="clear" w:color="auto" w:fill="auto"/>
          </w:tcPr>
          <w:p w14:paraId="76A3A288"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724F8" w:rsidRPr="006729C1" w14:paraId="0E0AB7DB" w14:textId="77777777">
        <w:tc>
          <w:tcPr>
            <w:tcW w:w="2499" w:type="pct"/>
            <w:shd w:val="clear" w:color="auto" w:fill="auto"/>
          </w:tcPr>
          <w:p w14:paraId="3AAB04DB"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Cấp mới </w:t>
            </w:r>
          </w:p>
        </w:tc>
        <w:tc>
          <w:tcPr>
            <w:tcW w:w="2501" w:type="pct"/>
            <w:shd w:val="clear" w:color="auto" w:fill="auto"/>
          </w:tcPr>
          <w:p w14:paraId="4DE61043" w14:textId="77777777" w:rsidR="00F724F8" w:rsidRPr="006729C1" w:rsidRDefault="00F724F8" w:rsidP="006729C1">
            <w:pPr>
              <w:widowControl w:val="0"/>
              <w:autoSpaceDE w:val="0"/>
              <w:autoSpaceDN w:val="0"/>
              <w:adjustRightInd w:val="0"/>
              <w:spacing w:before="120"/>
              <w:rPr>
                <w:rFonts w:ascii="Arial" w:hAnsi="Arial" w:cs="Arial"/>
                <w:sz w:val="20"/>
              </w:rPr>
            </w:pPr>
            <w:r w:rsidRPr="006729C1">
              <w:rPr>
                <w:rFonts w:ascii="Arial" w:hAnsi="Arial" w:cs="Arial"/>
                <w:sz w:val="20"/>
              </w:rPr>
              <w:t>□ Cấp lại lần thứ ………..</w:t>
            </w:r>
          </w:p>
        </w:tc>
      </w:tr>
    </w:tbl>
    <w:p w14:paraId="4C3BF40C" w14:textId="77777777" w:rsidR="00F724F8"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Hồ sơ gửi kèm:</w:t>
      </w:r>
      <w:r w:rsidRPr="006729C1">
        <w:rPr>
          <w:rFonts w:ascii="Arial" w:hAnsi="Arial" w:cs="Arial"/>
          <w:sz w:val="20"/>
        </w:rPr>
        <w:t>..................................................................................</w:t>
      </w:r>
      <w:r w:rsidR="00F724F8" w:rsidRPr="006729C1">
        <w:rPr>
          <w:rFonts w:ascii="Arial" w:hAnsi="Arial" w:cs="Arial"/>
          <w:sz w:val="20"/>
        </w:rPr>
        <w:t>...............................</w:t>
      </w:r>
    </w:p>
    <w:p w14:paraId="330E3FA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Chúng tôi xin tuân thủ các quy định của pháp luật về sản xuất và buôn bán thuốc bảo</w:t>
      </w:r>
      <w:r w:rsidR="00F724F8" w:rsidRPr="006729C1">
        <w:rPr>
          <w:rFonts w:ascii="Arial" w:hAnsi="Arial" w:cs="Arial"/>
          <w:sz w:val="20"/>
        </w:rPr>
        <w:t xml:space="preserve"> </w:t>
      </w:r>
      <w:r w:rsidRPr="006729C1">
        <w:rPr>
          <w:rFonts w:ascii="Arial" w:hAnsi="Arial" w:cs="Arial"/>
          <w:sz w:val="20"/>
        </w:rPr>
        <w:t>vệ thực vật.</w:t>
      </w:r>
    </w:p>
    <w:p w14:paraId="44AC0A6F" w14:textId="77777777" w:rsidR="00F724F8" w:rsidRPr="006729C1" w:rsidRDefault="00F724F8" w:rsidP="006729C1">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5"/>
        <w:gridCol w:w="4345"/>
      </w:tblGrid>
      <w:tr w:rsidR="00F724F8" w:rsidRPr="006729C1" w14:paraId="1022C84F" w14:textId="77777777">
        <w:tc>
          <w:tcPr>
            <w:tcW w:w="4428" w:type="dxa"/>
          </w:tcPr>
          <w:p w14:paraId="17192356" w14:textId="77777777" w:rsidR="00F724F8" w:rsidRPr="006729C1" w:rsidRDefault="00F724F8" w:rsidP="006729C1">
            <w:pPr>
              <w:spacing w:before="120"/>
              <w:rPr>
                <w:rFonts w:ascii="Arial" w:hAnsi="Arial" w:cs="Arial"/>
                <w:sz w:val="20"/>
                <w:szCs w:val="20"/>
              </w:rPr>
            </w:pPr>
          </w:p>
        </w:tc>
        <w:tc>
          <w:tcPr>
            <w:tcW w:w="4428" w:type="dxa"/>
          </w:tcPr>
          <w:p w14:paraId="3A6D5A02" w14:textId="77777777" w:rsidR="00F724F8" w:rsidRPr="006729C1" w:rsidRDefault="00F724F8" w:rsidP="006729C1">
            <w:pPr>
              <w:spacing w:before="120"/>
              <w:jc w:val="center"/>
              <w:rPr>
                <w:rFonts w:ascii="Arial" w:hAnsi="Arial" w:cs="Arial"/>
                <w:b/>
                <w:sz w:val="20"/>
                <w:szCs w:val="20"/>
              </w:rPr>
            </w:pPr>
            <w:r w:rsidRPr="006729C1">
              <w:rPr>
                <w:rFonts w:ascii="Arial" w:hAnsi="Arial" w:cs="Arial"/>
                <w:i/>
                <w:iCs/>
                <w:sz w:val="20"/>
              </w:rPr>
              <w:t>……, ngày….. tháng…..năm……</w:t>
            </w:r>
            <w:r w:rsidRPr="006729C1">
              <w:rPr>
                <w:rFonts w:ascii="Arial" w:hAnsi="Arial" w:cs="Arial"/>
                <w:sz w:val="20"/>
              </w:rPr>
              <w:br/>
            </w:r>
            <w:r w:rsidRPr="006729C1">
              <w:rPr>
                <w:rFonts w:ascii="Arial" w:hAnsi="Arial" w:cs="Arial"/>
                <w:b/>
                <w:bCs/>
                <w:sz w:val="20"/>
              </w:rPr>
              <w:t>Đại diện cơ sở</w:t>
            </w:r>
            <w:r w:rsidRPr="006729C1">
              <w:rPr>
                <w:rFonts w:ascii="Arial" w:hAnsi="Arial" w:cs="Arial"/>
                <w:sz w:val="20"/>
              </w:rPr>
              <w:br/>
            </w:r>
            <w:r w:rsidRPr="006729C1">
              <w:rPr>
                <w:rFonts w:ascii="Arial" w:hAnsi="Arial" w:cs="Arial"/>
                <w:i/>
                <w:iCs/>
                <w:sz w:val="20"/>
              </w:rPr>
              <w:t>(Ký và ghi rõ họ tên)</w:t>
            </w:r>
          </w:p>
        </w:tc>
      </w:tr>
    </w:tbl>
    <w:p w14:paraId="216B406A" w14:textId="77777777" w:rsidR="00F724F8" w:rsidRPr="006729C1" w:rsidRDefault="00F724F8" w:rsidP="006729C1">
      <w:pPr>
        <w:widowControl w:val="0"/>
        <w:autoSpaceDE w:val="0"/>
        <w:autoSpaceDN w:val="0"/>
        <w:adjustRightInd w:val="0"/>
        <w:spacing w:before="120"/>
        <w:jc w:val="center"/>
        <w:rPr>
          <w:rFonts w:ascii="Arial" w:hAnsi="Arial" w:cs="Arial"/>
          <w:sz w:val="20"/>
          <w:szCs w:val="26"/>
        </w:rPr>
      </w:pPr>
    </w:p>
    <w:p w14:paraId="2A92E173" w14:textId="77777777" w:rsidR="00810CAF" w:rsidRPr="006729C1" w:rsidRDefault="00F724F8" w:rsidP="006729C1">
      <w:pPr>
        <w:widowControl w:val="0"/>
        <w:autoSpaceDE w:val="0"/>
        <w:autoSpaceDN w:val="0"/>
        <w:adjustRightInd w:val="0"/>
        <w:spacing w:before="120"/>
        <w:jc w:val="center"/>
        <w:rPr>
          <w:rFonts w:ascii="Arial" w:hAnsi="Arial" w:cs="Arial"/>
          <w:b/>
        </w:rPr>
      </w:pPr>
      <w:r w:rsidRPr="006729C1">
        <w:rPr>
          <w:rFonts w:ascii="Arial" w:hAnsi="Arial" w:cs="Arial"/>
          <w:b/>
          <w:bCs/>
        </w:rPr>
        <w:t>PHỤ LỤC XV</w:t>
      </w:r>
    </w:p>
    <w:p w14:paraId="5FDFC26E" w14:textId="77777777" w:rsidR="00810CAF" w:rsidRPr="006729C1" w:rsidRDefault="00F724F8" w:rsidP="006729C1">
      <w:pPr>
        <w:widowControl w:val="0"/>
        <w:autoSpaceDE w:val="0"/>
        <w:autoSpaceDN w:val="0"/>
        <w:adjustRightInd w:val="0"/>
        <w:spacing w:before="120"/>
        <w:jc w:val="center"/>
        <w:rPr>
          <w:rFonts w:ascii="Arial" w:hAnsi="Arial" w:cs="Arial"/>
          <w:i/>
          <w:sz w:val="20"/>
        </w:rPr>
      </w:pPr>
      <w:r w:rsidRPr="006729C1">
        <w:rPr>
          <w:rFonts w:ascii="Arial" w:hAnsi="Arial" w:cs="Arial"/>
          <w:bCs/>
          <w:sz w:val="20"/>
        </w:rPr>
        <w:t>MẪU BẢN THUYẾT MINH ĐIỀU KIỆN SẢN XUẤT THUỐC BẢO VỆ THỰC VẬT</w:t>
      </w:r>
      <w:r w:rsidRPr="006729C1">
        <w:rPr>
          <w:rFonts w:ascii="Arial" w:hAnsi="Arial" w:cs="Arial"/>
          <w:sz w:val="20"/>
        </w:rPr>
        <w:br/>
      </w:r>
      <w:r w:rsidR="00810CAF" w:rsidRPr="006729C1">
        <w:rPr>
          <w:rFonts w:ascii="Arial" w:hAnsi="Arial" w:cs="Arial"/>
          <w:i/>
          <w:iCs/>
          <w:sz w:val="20"/>
        </w:rPr>
        <w:t xml:space="preserve">(Ban hành kèm theo Thông tư số </w:t>
      </w:r>
      <w:r w:rsidR="00810CAF" w:rsidRPr="006729C1">
        <w:rPr>
          <w:rFonts w:ascii="Arial" w:hAnsi="Arial" w:cs="Arial"/>
          <w:bCs/>
          <w:i/>
          <w:sz w:val="20"/>
        </w:rPr>
        <w:t>21</w:t>
      </w:r>
      <w:r w:rsidR="00810CAF" w:rsidRPr="006729C1">
        <w:rPr>
          <w:rFonts w:ascii="Arial" w:hAnsi="Arial" w:cs="Arial"/>
          <w:i/>
          <w:iCs/>
          <w:sz w:val="20"/>
        </w:rPr>
        <w:t xml:space="preserve">/2015 /TT-BNNPTNT ngày </w:t>
      </w:r>
      <w:r w:rsidR="00810CAF" w:rsidRPr="006729C1">
        <w:rPr>
          <w:rFonts w:ascii="Arial" w:hAnsi="Arial" w:cs="Arial"/>
          <w:bCs/>
          <w:i/>
          <w:sz w:val="20"/>
        </w:rPr>
        <w:t xml:space="preserve">08 </w:t>
      </w:r>
      <w:r w:rsidR="00810CAF" w:rsidRPr="006729C1">
        <w:rPr>
          <w:rFonts w:ascii="Arial" w:hAnsi="Arial" w:cs="Arial"/>
          <w:i/>
          <w:iCs/>
          <w:sz w:val="20"/>
        </w:rPr>
        <w:t xml:space="preserve">tháng </w:t>
      </w:r>
      <w:r w:rsidR="00810CAF" w:rsidRPr="006729C1">
        <w:rPr>
          <w:rFonts w:ascii="Arial" w:hAnsi="Arial" w:cs="Arial"/>
          <w:bCs/>
          <w:i/>
          <w:sz w:val="20"/>
        </w:rPr>
        <w:t xml:space="preserve">6 </w:t>
      </w:r>
      <w:r w:rsidR="00810CAF" w:rsidRPr="006729C1">
        <w:rPr>
          <w:rFonts w:ascii="Arial" w:hAnsi="Arial" w:cs="Arial"/>
          <w:i/>
          <w:iCs/>
          <w:sz w:val="20"/>
        </w:rPr>
        <w:t>năm 2015</w:t>
      </w:r>
      <w:r w:rsidRPr="006729C1">
        <w:rPr>
          <w:rFonts w:ascii="Arial" w:hAnsi="Arial" w:cs="Arial"/>
          <w:i/>
          <w:iCs/>
          <w:sz w:val="20"/>
        </w:rPr>
        <w:t xml:space="preserve"> </w:t>
      </w:r>
      <w:r w:rsidR="00810CAF" w:rsidRPr="006729C1">
        <w:rPr>
          <w:rFonts w:ascii="Arial" w:hAnsi="Arial" w:cs="Arial"/>
          <w:i/>
          <w:iCs/>
          <w:sz w:val="20"/>
        </w:rPr>
        <w:t>của Bộ trưởng Bộ Nông nghiệp và Phát triển nông thôn)</w:t>
      </w:r>
    </w:p>
    <w:p w14:paraId="2632E502" w14:textId="77777777" w:rsidR="00F724F8" w:rsidRPr="006729C1" w:rsidRDefault="00F724F8" w:rsidP="006729C1">
      <w:pPr>
        <w:widowControl w:val="0"/>
        <w:autoSpaceDE w:val="0"/>
        <w:autoSpaceDN w:val="0"/>
        <w:adjustRightInd w:val="0"/>
        <w:spacing w:before="120"/>
        <w:jc w:val="center"/>
        <w:rPr>
          <w:rFonts w:ascii="Arial" w:hAnsi="Arial" w:cs="Arial"/>
          <w:b/>
          <w:bCs/>
          <w:sz w:val="20"/>
        </w:rPr>
      </w:pPr>
      <w:r w:rsidRPr="006729C1">
        <w:rPr>
          <w:rFonts w:ascii="Arial" w:hAnsi="Arial" w:cs="Arial"/>
          <w:b/>
          <w:sz w:val="20"/>
          <w:szCs w:val="20"/>
        </w:rPr>
        <w:t>CỘNG HÒA XÃ HỘI CHỦ NGHĨA VIỆT NAM</w:t>
      </w:r>
      <w:r w:rsidRPr="006729C1">
        <w:rPr>
          <w:rFonts w:ascii="Arial" w:hAnsi="Arial" w:cs="Arial"/>
          <w:b/>
          <w:sz w:val="20"/>
          <w:szCs w:val="20"/>
        </w:rPr>
        <w:br/>
        <w:t>Độc lập - Tự do - Hạnh phúc</w:t>
      </w:r>
      <w:r w:rsidRPr="006729C1">
        <w:rPr>
          <w:rFonts w:ascii="Arial" w:hAnsi="Arial" w:cs="Arial"/>
          <w:b/>
          <w:sz w:val="20"/>
          <w:szCs w:val="20"/>
        </w:rPr>
        <w:br/>
        <w:t>---------------</w:t>
      </w:r>
    </w:p>
    <w:p w14:paraId="0988388D" w14:textId="77777777" w:rsidR="00F724F8" w:rsidRPr="006729C1" w:rsidRDefault="00F724F8" w:rsidP="006729C1">
      <w:pPr>
        <w:widowControl w:val="0"/>
        <w:autoSpaceDE w:val="0"/>
        <w:autoSpaceDN w:val="0"/>
        <w:adjustRightInd w:val="0"/>
        <w:spacing w:before="120"/>
        <w:jc w:val="center"/>
        <w:rPr>
          <w:rFonts w:ascii="Arial" w:hAnsi="Arial" w:cs="Arial"/>
          <w:b/>
          <w:bCs/>
          <w:sz w:val="20"/>
        </w:rPr>
      </w:pPr>
    </w:p>
    <w:p w14:paraId="49EE1CE3" w14:textId="77777777" w:rsidR="00810CAF" w:rsidRPr="006729C1" w:rsidRDefault="00810CAF" w:rsidP="006729C1">
      <w:pPr>
        <w:widowControl w:val="0"/>
        <w:autoSpaceDE w:val="0"/>
        <w:autoSpaceDN w:val="0"/>
        <w:adjustRightInd w:val="0"/>
        <w:spacing w:before="120"/>
        <w:jc w:val="center"/>
        <w:rPr>
          <w:rFonts w:ascii="Arial" w:hAnsi="Arial" w:cs="Arial"/>
          <w:b/>
          <w:bCs/>
          <w:sz w:val="20"/>
        </w:rPr>
      </w:pPr>
      <w:r w:rsidRPr="006729C1">
        <w:rPr>
          <w:rFonts w:ascii="Arial" w:hAnsi="Arial" w:cs="Arial"/>
          <w:b/>
          <w:bCs/>
          <w:sz w:val="20"/>
          <w:szCs w:val="26"/>
        </w:rPr>
        <w:t>B</w:t>
      </w:r>
      <w:r w:rsidR="00F724F8" w:rsidRPr="006729C1">
        <w:rPr>
          <w:rFonts w:ascii="Arial" w:hAnsi="Arial" w:cs="Arial"/>
          <w:b/>
          <w:bCs/>
          <w:sz w:val="20"/>
          <w:szCs w:val="26"/>
        </w:rPr>
        <w:t>Ả</w:t>
      </w:r>
      <w:r w:rsidRPr="006729C1">
        <w:rPr>
          <w:rFonts w:ascii="Arial" w:hAnsi="Arial" w:cs="Arial"/>
          <w:b/>
          <w:bCs/>
          <w:sz w:val="20"/>
          <w:szCs w:val="26"/>
        </w:rPr>
        <w:t>N THUYẾT MINH</w:t>
      </w:r>
    </w:p>
    <w:p w14:paraId="4ED71BFD" w14:textId="77777777" w:rsidR="00810CAF" w:rsidRPr="006729C1" w:rsidRDefault="00810CAF" w:rsidP="006729C1">
      <w:pPr>
        <w:widowControl w:val="0"/>
        <w:autoSpaceDE w:val="0"/>
        <w:autoSpaceDN w:val="0"/>
        <w:adjustRightInd w:val="0"/>
        <w:spacing w:before="120"/>
        <w:jc w:val="center"/>
        <w:rPr>
          <w:rFonts w:ascii="Arial" w:hAnsi="Arial" w:cs="Arial"/>
          <w:sz w:val="20"/>
          <w:szCs w:val="26"/>
        </w:rPr>
      </w:pPr>
      <w:r w:rsidRPr="006729C1">
        <w:rPr>
          <w:rFonts w:ascii="Arial" w:hAnsi="Arial" w:cs="Arial"/>
          <w:b/>
          <w:bCs/>
          <w:sz w:val="20"/>
          <w:szCs w:val="26"/>
        </w:rPr>
        <w:t>ĐIỀU KIỆN SẢN XUẤT THUỐC BẢO VỆ THỰC VẬT</w:t>
      </w:r>
    </w:p>
    <w:p w14:paraId="2D59857D"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Kính gửi: Cục Bảo vệ thực vật</w:t>
      </w:r>
    </w:p>
    <w:p w14:paraId="5E62D850" w14:textId="77777777" w:rsidR="00810CAF" w:rsidRPr="006729C1" w:rsidRDefault="00810CAF" w:rsidP="006729C1">
      <w:pPr>
        <w:widowControl w:val="0"/>
        <w:autoSpaceDE w:val="0"/>
        <w:autoSpaceDN w:val="0"/>
        <w:adjustRightInd w:val="0"/>
        <w:spacing w:before="120"/>
        <w:rPr>
          <w:rFonts w:ascii="Arial" w:hAnsi="Arial" w:cs="Arial"/>
          <w:sz w:val="20"/>
          <w:u w:val="single"/>
        </w:rPr>
      </w:pPr>
      <w:r w:rsidRPr="006729C1">
        <w:rPr>
          <w:rFonts w:ascii="Arial" w:hAnsi="Arial" w:cs="Arial"/>
          <w:b/>
          <w:bCs/>
          <w:sz w:val="20"/>
          <w:u w:val="single"/>
        </w:rPr>
        <w:t>I. THÔNG TIN VỀ</w:t>
      </w:r>
      <w:r w:rsidR="004C6F13" w:rsidRPr="006729C1">
        <w:rPr>
          <w:rFonts w:ascii="Arial" w:hAnsi="Arial" w:cs="Arial"/>
          <w:b/>
          <w:bCs/>
          <w:sz w:val="20"/>
          <w:u w:val="single"/>
        </w:rPr>
        <w:t xml:space="preserve"> </w:t>
      </w:r>
      <w:r w:rsidR="00F724F8" w:rsidRPr="006729C1">
        <w:rPr>
          <w:rFonts w:ascii="Arial" w:hAnsi="Arial" w:cs="Arial"/>
          <w:b/>
          <w:bCs/>
          <w:sz w:val="20"/>
          <w:u w:val="single"/>
        </w:rPr>
        <w:t>DOANH NGHIỆ</w:t>
      </w:r>
      <w:r w:rsidRPr="006729C1">
        <w:rPr>
          <w:rFonts w:ascii="Arial" w:hAnsi="Arial" w:cs="Arial"/>
          <w:b/>
          <w:bCs/>
          <w:sz w:val="20"/>
          <w:u w:val="single"/>
        </w:rPr>
        <w:t>P</w:t>
      </w:r>
    </w:p>
    <w:p w14:paraId="11114EFB"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1. Đơn vị chủ quản</w:t>
      </w:r>
      <w:r w:rsidRPr="006729C1">
        <w:rPr>
          <w:rFonts w:ascii="Arial" w:hAnsi="Arial" w:cs="Arial"/>
          <w:sz w:val="20"/>
        </w:rPr>
        <w:t>:......................................................................................</w:t>
      </w:r>
      <w:r w:rsidR="00F92114" w:rsidRPr="006729C1">
        <w:rPr>
          <w:rFonts w:ascii="Arial" w:hAnsi="Arial" w:cs="Arial"/>
          <w:sz w:val="20"/>
        </w:rPr>
        <w:t>...............................</w:t>
      </w:r>
    </w:p>
    <w:p w14:paraId="600FA575"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r w:rsidR="00F92114" w:rsidRPr="006729C1">
        <w:rPr>
          <w:rFonts w:ascii="Arial" w:hAnsi="Arial" w:cs="Arial"/>
          <w:sz w:val="20"/>
        </w:rPr>
        <w:t>...............................</w:t>
      </w:r>
    </w:p>
    <w:p w14:paraId="534B752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Điện thoại: .........................Fax:........................E-mail: ...............................................................</w:t>
      </w:r>
    </w:p>
    <w:p w14:paraId="10D98E51"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 xml:space="preserve">2. Tên cơ sở: </w:t>
      </w:r>
      <w:r w:rsidRPr="006729C1">
        <w:rPr>
          <w:rFonts w:ascii="Arial" w:hAnsi="Arial" w:cs="Arial"/>
          <w:sz w:val="20"/>
        </w:rPr>
        <w:t>.................................................................................................</w:t>
      </w:r>
      <w:r w:rsidR="00F92114" w:rsidRPr="006729C1">
        <w:rPr>
          <w:rFonts w:ascii="Arial" w:hAnsi="Arial" w:cs="Arial"/>
          <w:sz w:val="20"/>
        </w:rPr>
        <w:t>...............................</w:t>
      </w:r>
    </w:p>
    <w:p w14:paraId="053581A9"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r w:rsidR="00F92114" w:rsidRPr="006729C1">
        <w:rPr>
          <w:rFonts w:ascii="Arial" w:hAnsi="Arial" w:cs="Arial"/>
          <w:sz w:val="20"/>
        </w:rPr>
        <w:t>...............................</w:t>
      </w:r>
    </w:p>
    <w:p w14:paraId="70BBE7C4"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Điện thoại: .........................Fax:........................E-mail: ...............................................................</w:t>
      </w:r>
    </w:p>
    <w:p w14:paraId="73B72CF5"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 xml:space="preserve">3. Tên người đại diện </w:t>
      </w:r>
      <w:r w:rsidRPr="006729C1">
        <w:rPr>
          <w:rFonts w:ascii="Arial" w:hAnsi="Arial" w:cs="Arial"/>
          <w:sz w:val="20"/>
        </w:rPr>
        <w:t>(người trực tiếp quản lý sản xuất): ..........................................................</w:t>
      </w:r>
    </w:p>
    <w:p w14:paraId="55449C6D"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r w:rsidR="00F92114" w:rsidRPr="006729C1">
        <w:rPr>
          <w:rFonts w:ascii="Arial" w:hAnsi="Arial" w:cs="Arial"/>
          <w:sz w:val="20"/>
        </w:rPr>
        <w:t>............................</w:t>
      </w:r>
    </w:p>
    <w:p w14:paraId="4431F151"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Điện thoại: ....................Mobile: ....................Fax:................... E-mail: ......................................</w:t>
      </w:r>
    </w:p>
    <w:p w14:paraId="4B038399"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 xml:space="preserve">4. Trạm cấp cứu gần nhất: </w:t>
      </w:r>
      <w:r w:rsidRPr="006729C1">
        <w:rPr>
          <w:rFonts w:ascii="Arial" w:hAnsi="Arial" w:cs="Arial"/>
          <w:sz w:val="20"/>
        </w:rPr>
        <w:t>.........................................................................</w:t>
      </w:r>
      <w:r w:rsidR="00F92114" w:rsidRPr="006729C1">
        <w:rPr>
          <w:rFonts w:ascii="Arial" w:hAnsi="Arial" w:cs="Arial"/>
          <w:sz w:val="20"/>
        </w:rPr>
        <w:t>...............................</w:t>
      </w:r>
    </w:p>
    <w:p w14:paraId="60DC4FE2"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r w:rsidR="00F92114" w:rsidRPr="006729C1">
        <w:rPr>
          <w:rFonts w:ascii="Arial" w:hAnsi="Arial" w:cs="Arial"/>
          <w:sz w:val="20"/>
        </w:rPr>
        <w:t>........</w:t>
      </w:r>
    </w:p>
    <w:p w14:paraId="7EF17FFE"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Điện thoại: ................................Fax:..............................................................</w:t>
      </w:r>
      <w:r w:rsidR="00F92114" w:rsidRPr="006729C1">
        <w:rPr>
          <w:rFonts w:ascii="Arial" w:hAnsi="Arial" w:cs="Arial"/>
          <w:sz w:val="20"/>
        </w:rPr>
        <w:t>...............................</w:t>
      </w:r>
    </w:p>
    <w:p w14:paraId="11C82CE3"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Khoảng cách đến cơ sở (km): ......................................................................................................</w:t>
      </w:r>
    </w:p>
    <w:p w14:paraId="476EAC73"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 xml:space="preserve">5. Đơn vị cứu hỏa gần nhất (km): </w:t>
      </w:r>
      <w:r w:rsidRPr="006729C1">
        <w:rPr>
          <w:rFonts w:ascii="Arial" w:hAnsi="Arial" w:cs="Arial"/>
          <w:sz w:val="20"/>
        </w:rPr>
        <w:t>..............................................................</w:t>
      </w:r>
      <w:r w:rsidR="00F92114" w:rsidRPr="006729C1">
        <w:rPr>
          <w:rFonts w:ascii="Arial" w:hAnsi="Arial" w:cs="Arial"/>
          <w:sz w:val="20"/>
        </w:rPr>
        <w:t>...............................</w:t>
      </w:r>
    </w:p>
    <w:p w14:paraId="7BDA8327"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r w:rsidR="00F92114" w:rsidRPr="006729C1">
        <w:rPr>
          <w:rFonts w:ascii="Arial" w:hAnsi="Arial" w:cs="Arial"/>
          <w:sz w:val="20"/>
        </w:rPr>
        <w:t>...............................</w:t>
      </w:r>
    </w:p>
    <w:p w14:paraId="08E66509"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Điện thoại: ................................Fax:..............................................................</w:t>
      </w:r>
      <w:r w:rsidR="00F92114" w:rsidRPr="006729C1">
        <w:rPr>
          <w:rFonts w:ascii="Arial" w:hAnsi="Arial" w:cs="Arial"/>
          <w:sz w:val="20"/>
        </w:rPr>
        <w:t>...............................</w:t>
      </w:r>
    </w:p>
    <w:p w14:paraId="09BEB31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Khoảng cách đến cơ sở (km): ......................................................................................................</w:t>
      </w:r>
    </w:p>
    <w:p w14:paraId="73E9EC6C"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 xml:space="preserve">6. Đồn cảnh sát gần nhất: </w:t>
      </w:r>
      <w:r w:rsidRPr="006729C1">
        <w:rPr>
          <w:rFonts w:ascii="Arial" w:hAnsi="Arial" w:cs="Arial"/>
          <w:sz w:val="20"/>
        </w:rPr>
        <w:t>...........................................................................</w:t>
      </w:r>
      <w:r w:rsidR="00F92114" w:rsidRPr="006729C1">
        <w:rPr>
          <w:rFonts w:ascii="Arial" w:hAnsi="Arial" w:cs="Arial"/>
          <w:sz w:val="20"/>
        </w:rPr>
        <w:t>...............................</w:t>
      </w:r>
    </w:p>
    <w:p w14:paraId="701FCE5D"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r w:rsidR="00F92114" w:rsidRPr="006729C1">
        <w:rPr>
          <w:rFonts w:ascii="Arial" w:hAnsi="Arial" w:cs="Arial"/>
          <w:sz w:val="20"/>
        </w:rPr>
        <w:t>...............................</w:t>
      </w:r>
    </w:p>
    <w:p w14:paraId="0F3CAB9E"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Điện thoại: ................................Fax:..............................................................</w:t>
      </w:r>
      <w:r w:rsidR="00F92114" w:rsidRPr="006729C1">
        <w:rPr>
          <w:rFonts w:ascii="Arial" w:hAnsi="Arial" w:cs="Arial"/>
          <w:sz w:val="20"/>
        </w:rPr>
        <w:t>...............................</w:t>
      </w:r>
    </w:p>
    <w:p w14:paraId="25907A2E"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Khoảng cách đến cơ sở (km): ......................................................................................................</w:t>
      </w:r>
    </w:p>
    <w:p w14:paraId="32AC0FE0" w14:textId="77777777" w:rsidR="00F92114"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 xml:space="preserve">7. Tên khu dân cư gần nhất: </w:t>
      </w:r>
      <w:r w:rsidRPr="006729C1">
        <w:rPr>
          <w:rFonts w:ascii="Arial" w:hAnsi="Arial" w:cs="Arial"/>
          <w:sz w:val="20"/>
        </w:rPr>
        <w:t>......................................................................</w:t>
      </w:r>
      <w:r w:rsidR="00F92114" w:rsidRPr="006729C1">
        <w:rPr>
          <w:rFonts w:ascii="Arial" w:hAnsi="Arial" w:cs="Arial"/>
          <w:sz w:val="20"/>
        </w:rPr>
        <w:t>...............................</w:t>
      </w:r>
    </w:p>
    <w:p w14:paraId="0DE9E410"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Khoảng cách đến cơ sở (km): ......................................................................................................</w:t>
      </w:r>
    </w:p>
    <w:p w14:paraId="60DEEB90"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8. Số đăng ký, ngày cấp, cơ quan cấp Giấy chứng nhận đăng ký doanh nghiệp hoặc Giấy</w:t>
      </w:r>
      <w:r w:rsidR="00F92114" w:rsidRPr="006729C1">
        <w:rPr>
          <w:rFonts w:ascii="Arial" w:hAnsi="Arial" w:cs="Arial"/>
          <w:b/>
          <w:bCs/>
          <w:sz w:val="20"/>
        </w:rPr>
        <w:t xml:space="preserve"> </w:t>
      </w:r>
      <w:r w:rsidRPr="006729C1">
        <w:rPr>
          <w:rFonts w:ascii="Arial" w:hAnsi="Arial" w:cs="Arial"/>
          <w:b/>
          <w:bCs/>
          <w:sz w:val="20"/>
        </w:rPr>
        <w:t xml:space="preserve">chứng nhận đầu tư về hoạt động sản xuất thuốc bảo vệ thực vật: </w:t>
      </w:r>
      <w:r w:rsidRPr="006729C1">
        <w:rPr>
          <w:rFonts w:ascii="Arial" w:hAnsi="Arial" w:cs="Arial"/>
          <w:sz w:val="20"/>
        </w:rPr>
        <w:t>........................................</w:t>
      </w:r>
    </w:p>
    <w:p w14:paraId="62FFE487" w14:textId="77777777" w:rsidR="00810CAF" w:rsidRPr="006729C1" w:rsidRDefault="00810CAF" w:rsidP="006729C1">
      <w:pPr>
        <w:widowControl w:val="0"/>
        <w:autoSpaceDE w:val="0"/>
        <w:autoSpaceDN w:val="0"/>
        <w:adjustRightInd w:val="0"/>
        <w:spacing w:before="120"/>
        <w:rPr>
          <w:rFonts w:ascii="Arial" w:hAnsi="Arial" w:cs="Arial"/>
          <w:sz w:val="20"/>
          <w:szCs w:val="22"/>
        </w:rPr>
      </w:pPr>
      <w:r w:rsidRPr="006729C1">
        <w:rPr>
          <w:rFonts w:ascii="Arial" w:hAnsi="Arial" w:cs="Arial"/>
          <w:b/>
          <w:bCs/>
          <w:sz w:val="20"/>
        </w:rPr>
        <w:t xml:space="preserve">9. Loại hình </w:t>
      </w:r>
      <w:r w:rsidRPr="006729C1">
        <w:rPr>
          <w:rFonts w:ascii="Arial" w:hAnsi="Arial" w:cs="Arial"/>
          <w:b/>
          <w:bCs/>
          <w:sz w:val="20"/>
          <w:szCs w:val="22"/>
        </w:rPr>
        <w:t>hoạt động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40"/>
        <w:gridCol w:w="1080"/>
        <w:gridCol w:w="3240"/>
        <w:gridCol w:w="1080"/>
      </w:tblGrid>
      <w:tr w:rsidR="00F92114" w:rsidRPr="006729C1" w14:paraId="72F910EB" w14:textId="77777777">
        <w:tc>
          <w:tcPr>
            <w:tcW w:w="1875" w:type="pct"/>
            <w:shd w:val="clear" w:color="auto" w:fill="auto"/>
          </w:tcPr>
          <w:p w14:paraId="0DEEFA7E"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DN nhà nước</w:t>
            </w:r>
          </w:p>
        </w:tc>
        <w:tc>
          <w:tcPr>
            <w:tcW w:w="625" w:type="pct"/>
            <w:shd w:val="clear" w:color="auto" w:fill="auto"/>
          </w:tcPr>
          <w:p w14:paraId="240C7962"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c>
          <w:tcPr>
            <w:tcW w:w="1875" w:type="pct"/>
            <w:shd w:val="clear" w:color="auto" w:fill="auto"/>
          </w:tcPr>
          <w:p w14:paraId="0D9974A1"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DN 100% vốn nước ngoài</w:t>
            </w:r>
          </w:p>
        </w:tc>
        <w:tc>
          <w:tcPr>
            <w:tcW w:w="625" w:type="pct"/>
            <w:shd w:val="clear" w:color="auto" w:fill="auto"/>
          </w:tcPr>
          <w:p w14:paraId="531BF7AA"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92114" w:rsidRPr="006729C1" w14:paraId="41533EF4" w14:textId="77777777">
        <w:tc>
          <w:tcPr>
            <w:tcW w:w="1875" w:type="pct"/>
            <w:shd w:val="clear" w:color="auto" w:fill="auto"/>
          </w:tcPr>
          <w:p w14:paraId="580AF13E"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DN liên doanh với nước ngoài</w:t>
            </w:r>
          </w:p>
        </w:tc>
        <w:tc>
          <w:tcPr>
            <w:tcW w:w="625" w:type="pct"/>
            <w:shd w:val="clear" w:color="auto" w:fill="auto"/>
          </w:tcPr>
          <w:p w14:paraId="36D5CAB0"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c>
          <w:tcPr>
            <w:tcW w:w="1875" w:type="pct"/>
            <w:shd w:val="clear" w:color="auto" w:fill="auto"/>
          </w:tcPr>
          <w:p w14:paraId="42CDA2BF"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DN cổ phần</w:t>
            </w:r>
          </w:p>
        </w:tc>
        <w:tc>
          <w:tcPr>
            <w:tcW w:w="625" w:type="pct"/>
            <w:shd w:val="clear" w:color="auto" w:fill="auto"/>
          </w:tcPr>
          <w:p w14:paraId="65E946EF"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92114" w:rsidRPr="006729C1" w14:paraId="07B81FDA" w14:textId="77777777">
        <w:tc>
          <w:tcPr>
            <w:tcW w:w="1875" w:type="pct"/>
            <w:shd w:val="clear" w:color="auto" w:fill="auto"/>
          </w:tcPr>
          <w:p w14:paraId="31A2E158"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DN tư nhân</w:t>
            </w:r>
          </w:p>
        </w:tc>
        <w:tc>
          <w:tcPr>
            <w:tcW w:w="625" w:type="pct"/>
            <w:shd w:val="clear" w:color="auto" w:fill="auto"/>
          </w:tcPr>
          <w:p w14:paraId="50ABCA7B"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c>
          <w:tcPr>
            <w:tcW w:w="1875" w:type="pct"/>
            <w:shd w:val="clear" w:color="auto" w:fill="auto"/>
          </w:tcPr>
          <w:p w14:paraId="69839E88"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Khác: (ghi rõ loại hình)</w:t>
            </w:r>
          </w:p>
          <w:p w14:paraId="7965BD0A"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c>
          <w:tcPr>
            <w:tcW w:w="625" w:type="pct"/>
            <w:shd w:val="clear" w:color="auto" w:fill="auto"/>
          </w:tcPr>
          <w:p w14:paraId="4F122F94"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bl>
    <w:p w14:paraId="3DAAB4EE"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10. Loại hình sản xuất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5"/>
        <w:gridCol w:w="4315"/>
      </w:tblGrid>
      <w:tr w:rsidR="00F92114" w:rsidRPr="006729C1" w14:paraId="79314811" w14:textId="77777777">
        <w:tc>
          <w:tcPr>
            <w:tcW w:w="2503" w:type="pct"/>
            <w:shd w:val="clear" w:color="auto" w:fill="auto"/>
          </w:tcPr>
          <w:p w14:paraId="58EBD3EB"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Sản xuất hoạt chất</w:t>
            </w:r>
          </w:p>
        </w:tc>
        <w:tc>
          <w:tcPr>
            <w:tcW w:w="2497" w:type="pct"/>
            <w:shd w:val="clear" w:color="auto" w:fill="auto"/>
          </w:tcPr>
          <w:p w14:paraId="6A2DC6D2"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92114" w:rsidRPr="006729C1" w14:paraId="730979CF" w14:textId="77777777">
        <w:tc>
          <w:tcPr>
            <w:tcW w:w="2503" w:type="pct"/>
            <w:shd w:val="clear" w:color="auto" w:fill="auto"/>
          </w:tcPr>
          <w:p w14:paraId="72A6B5F3"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Sản xuất thành phẩm từ thuốc kỹ thuật</w:t>
            </w:r>
          </w:p>
        </w:tc>
        <w:tc>
          <w:tcPr>
            <w:tcW w:w="2497" w:type="pct"/>
            <w:shd w:val="clear" w:color="auto" w:fill="auto"/>
          </w:tcPr>
          <w:p w14:paraId="009F1C33"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92114" w:rsidRPr="006729C1" w14:paraId="1E80A821" w14:textId="77777777">
        <w:tc>
          <w:tcPr>
            <w:tcW w:w="2503" w:type="pct"/>
            <w:shd w:val="clear" w:color="auto" w:fill="auto"/>
          </w:tcPr>
          <w:p w14:paraId="4D92FDA0"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Sản xuất thuốc kỹ thuật</w:t>
            </w:r>
          </w:p>
        </w:tc>
        <w:tc>
          <w:tcPr>
            <w:tcW w:w="2497" w:type="pct"/>
            <w:shd w:val="clear" w:color="auto" w:fill="auto"/>
          </w:tcPr>
          <w:p w14:paraId="1B18B912"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F92114" w:rsidRPr="006729C1" w14:paraId="1D42362A" w14:textId="77777777">
        <w:tc>
          <w:tcPr>
            <w:tcW w:w="2503" w:type="pct"/>
            <w:shd w:val="clear" w:color="auto" w:fill="auto"/>
          </w:tcPr>
          <w:p w14:paraId="48BEC37E"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 Đóng gói</w:t>
            </w:r>
          </w:p>
        </w:tc>
        <w:tc>
          <w:tcPr>
            <w:tcW w:w="2497" w:type="pct"/>
            <w:shd w:val="clear" w:color="auto" w:fill="auto"/>
          </w:tcPr>
          <w:p w14:paraId="595E99E1"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bl>
    <w:p w14:paraId="1024B28A"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 xml:space="preserve">11. Công suất thiết kế: </w:t>
      </w:r>
      <w:r w:rsidRPr="006729C1">
        <w:rPr>
          <w:rFonts w:ascii="Arial" w:hAnsi="Arial" w:cs="Arial"/>
          <w:sz w:val="20"/>
        </w:rPr>
        <w:t>...........................................................................................................</w:t>
      </w:r>
    </w:p>
    <w:p w14:paraId="6AE22455" w14:textId="77777777" w:rsidR="00810CAF" w:rsidRPr="006729C1" w:rsidRDefault="00810CAF" w:rsidP="006729C1">
      <w:pPr>
        <w:widowControl w:val="0"/>
        <w:autoSpaceDE w:val="0"/>
        <w:autoSpaceDN w:val="0"/>
        <w:adjustRightInd w:val="0"/>
        <w:spacing w:before="120"/>
        <w:rPr>
          <w:rFonts w:ascii="Arial" w:hAnsi="Arial" w:cs="Arial"/>
          <w:sz w:val="20"/>
          <w:u w:val="single"/>
        </w:rPr>
      </w:pPr>
      <w:r w:rsidRPr="006729C1">
        <w:rPr>
          <w:rFonts w:ascii="Arial" w:hAnsi="Arial" w:cs="Arial"/>
          <w:b/>
          <w:bCs/>
          <w:sz w:val="20"/>
          <w:u w:val="single"/>
        </w:rPr>
        <w:t>II. TÓM TẮT</w:t>
      </w:r>
      <w:r w:rsidR="004C6F13" w:rsidRPr="006729C1">
        <w:rPr>
          <w:rFonts w:ascii="Arial" w:hAnsi="Arial" w:cs="Arial"/>
          <w:b/>
          <w:bCs/>
          <w:sz w:val="20"/>
          <w:u w:val="single"/>
        </w:rPr>
        <w:t xml:space="preserve"> </w:t>
      </w:r>
      <w:r w:rsidRPr="006729C1">
        <w:rPr>
          <w:rFonts w:ascii="Arial" w:hAnsi="Arial" w:cs="Arial"/>
          <w:b/>
          <w:bCs/>
          <w:sz w:val="20"/>
          <w:u w:val="single"/>
        </w:rPr>
        <w:t>Đ</w:t>
      </w:r>
      <w:r w:rsidR="00F92114" w:rsidRPr="006729C1">
        <w:rPr>
          <w:rFonts w:ascii="Arial" w:hAnsi="Arial" w:cs="Arial"/>
          <w:b/>
          <w:bCs/>
          <w:sz w:val="20"/>
          <w:u w:val="single"/>
        </w:rPr>
        <w:t>IỀU KIỆ</w:t>
      </w:r>
      <w:r w:rsidRPr="006729C1">
        <w:rPr>
          <w:rFonts w:ascii="Arial" w:hAnsi="Arial" w:cs="Arial"/>
          <w:b/>
          <w:bCs/>
          <w:sz w:val="20"/>
          <w:u w:val="single"/>
        </w:rPr>
        <w:t>N</w:t>
      </w:r>
      <w:r w:rsidR="004C6F13" w:rsidRPr="006729C1">
        <w:rPr>
          <w:rFonts w:ascii="Arial" w:hAnsi="Arial" w:cs="Arial"/>
          <w:b/>
          <w:bCs/>
          <w:sz w:val="20"/>
          <w:u w:val="single"/>
        </w:rPr>
        <w:t xml:space="preserve"> </w:t>
      </w:r>
      <w:r w:rsidRPr="006729C1">
        <w:rPr>
          <w:rFonts w:ascii="Arial" w:hAnsi="Arial" w:cs="Arial"/>
          <w:b/>
          <w:bCs/>
          <w:sz w:val="20"/>
          <w:u w:val="single"/>
        </w:rPr>
        <w:t>CƠ</w:t>
      </w:r>
      <w:r w:rsidR="004C6F13" w:rsidRPr="006729C1">
        <w:rPr>
          <w:rFonts w:ascii="Arial" w:hAnsi="Arial" w:cs="Arial"/>
          <w:b/>
          <w:bCs/>
          <w:sz w:val="20"/>
          <w:u w:val="single"/>
        </w:rPr>
        <w:t xml:space="preserve"> </w:t>
      </w:r>
      <w:r w:rsidR="00F92114" w:rsidRPr="006729C1">
        <w:rPr>
          <w:rFonts w:ascii="Arial" w:hAnsi="Arial" w:cs="Arial"/>
          <w:b/>
          <w:bCs/>
          <w:sz w:val="20"/>
          <w:u w:val="single"/>
        </w:rPr>
        <w:t>S</w:t>
      </w:r>
      <w:r w:rsidRPr="006729C1">
        <w:rPr>
          <w:rFonts w:ascii="Arial" w:hAnsi="Arial" w:cs="Arial"/>
          <w:b/>
          <w:bCs/>
          <w:sz w:val="20"/>
          <w:u w:val="single"/>
        </w:rPr>
        <w:t>Ở</w:t>
      </w:r>
      <w:r w:rsidR="004C6F13" w:rsidRPr="006729C1">
        <w:rPr>
          <w:rFonts w:ascii="Arial" w:hAnsi="Arial" w:cs="Arial"/>
          <w:b/>
          <w:bCs/>
          <w:sz w:val="20"/>
          <w:u w:val="single"/>
        </w:rPr>
        <w:t xml:space="preserve"> </w:t>
      </w:r>
      <w:r w:rsidRPr="006729C1">
        <w:rPr>
          <w:rFonts w:ascii="Arial" w:hAnsi="Arial" w:cs="Arial"/>
          <w:b/>
          <w:bCs/>
          <w:sz w:val="20"/>
          <w:u w:val="single"/>
        </w:rPr>
        <w:t>SẢN XUẤT</w:t>
      </w:r>
    </w:p>
    <w:p w14:paraId="0098C6A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1. Nhà xưởng, trang thiết bị:</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759"/>
        <w:gridCol w:w="2881"/>
      </w:tblGrid>
      <w:tr w:rsidR="00F92114" w:rsidRPr="006729C1" w14:paraId="42613853" w14:textId="77777777">
        <w:tc>
          <w:tcPr>
            <w:tcW w:w="3333" w:type="pct"/>
            <w:shd w:val="clear" w:color="auto" w:fill="auto"/>
          </w:tcPr>
          <w:p w14:paraId="000A5648" w14:textId="77777777" w:rsidR="00F92114" w:rsidRPr="006729C1" w:rsidRDefault="00F92114" w:rsidP="006729C1">
            <w:pPr>
              <w:widowControl w:val="0"/>
              <w:autoSpaceDE w:val="0"/>
              <w:autoSpaceDN w:val="0"/>
              <w:adjustRightInd w:val="0"/>
              <w:spacing w:before="120"/>
              <w:rPr>
                <w:rFonts w:ascii="Arial" w:hAnsi="Arial" w:cs="Arial"/>
                <w:i/>
                <w:iCs/>
                <w:sz w:val="20"/>
              </w:rPr>
            </w:pPr>
            <w:r w:rsidRPr="006729C1">
              <w:rPr>
                <w:rFonts w:ascii="Arial" w:hAnsi="Arial" w:cs="Arial"/>
                <w:sz w:val="20"/>
              </w:rPr>
              <w:t xml:space="preserve">- Sơ đồ tổng thể mặt bằng sản xuất </w:t>
            </w:r>
            <w:r w:rsidRPr="006729C1">
              <w:rPr>
                <w:rFonts w:ascii="Arial" w:hAnsi="Arial" w:cs="Arial"/>
                <w:i/>
                <w:iCs/>
                <w:sz w:val="20"/>
              </w:rPr>
              <w:t>(bản vẽ kèm theo)</w:t>
            </w:r>
          </w:p>
        </w:tc>
        <w:tc>
          <w:tcPr>
            <w:tcW w:w="1667" w:type="pct"/>
            <w:shd w:val="clear" w:color="auto" w:fill="auto"/>
          </w:tcPr>
          <w:p w14:paraId="279CB890"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w:t>
            </w:r>
          </w:p>
        </w:tc>
      </w:tr>
      <w:tr w:rsidR="00F92114" w:rsidRPr="006729C1" w14:paraId="660ED769" w14:textId="77777777">
        <w:tc>
          <w:tcPr>
            <w:tcW w:w="3333" w:type="pct"/>
            <w:shd w:val="clear" w:color="auto" w:fill="auto"/>
          </w:tcPr>
          <w:p w14:paraId="26BAAADF" w14:textId="77777777" w:rsidR="00F92114" w:rsidRPr="006729C1" w:rsidRDefault="00F92114" w:rsidP="006729C1">
            <w:pPr>
              <w:widowControl w:val="0"/>
              <w:autoSpaceDE w:val="0"/>
              <w:autoSpaceDN w:val="0"/>
              <w:adjustRightInd w:val="0"/>
              <w:spacing w:before="120"/>
              <w:rPr>
                <w:rFonts w:ascii="Arial" w:hAnsi="Arial" w:cs="Arial"/>
                <w:i/>
                <w:iCs/>
                <w:sz w:val="20"/>
              </w:rPr>
            </w:pPr>
            <w:r w:rsidRPr="006729C1">
              <w:rPr>
                <w:rFonts w:ascii="Arial" w:hAnsi="Arial" w:cs="Arial"/>
                <w:sz w:val="20"/>
              </w:rPr>
              <w:t xml:space="preserve">- Sơ đồ bố trí các thiết bị sản xuất chính </w:t>
            </w:r>
            <w:r w:rsidRPr="006729C1">
              <w:rPr>
                <w:rFonts w:ascii="Arial" w:hAnsi="Arial" w:cs="Arial"/>
                <w:i/>
                <w:iCs/>
                <w:sz w:val="20"/>
              </w:rPr>
              <w:t>(bản vẽ kèm theo)</w:t>
            </w:r>
          </w:p>
        </w:tc>
        <w:tc>
          <w:tcPr>
            <w:tcW w:w="1667" w:type="pct"/>
            <w:shd w:val="clear" w:color="auto" w:fill="auto"/>
          </w:tcPr>
          <w:p w14:paraId="6239FF95"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w:t>
            </w:r>
          </w:p>
        </w:tc>
      </w:tr>
      <w:tr w:rsidR="00F92114" w:rsidRPr="006729C1" w14:paraId="5FC401E1" w14:textId="77777777">
        <w:tc>
          <w:tcPr>
            <w:tcW w:w="3333" w:type="pct"/>
            <w:shd w:val="clear" w:color="auto" w:fill="auto"/>
          </w:tcPr>
          <w:p w14:paraId="626AC0A4" w14:textId="77777777" w:rsidR="00F92114" w:rsidRPr="006729C1" w:rsidRDefault="00F92114" w:rsidP="006729C1">
            <w:pPr>
              <w:widowControl w:val="0"/>
              <w:autoSpaceDE w:val="0"/>
              <w:autoSpaceDN w:val="0"/>
              <w:adjustRightInd w:val="0"/>
              <w:spacing w:before="120"/>
              <w:rPr>
                <w:rFonts w:ascii="Arial" w:hAnsi="Arial" w:cs="Arial"/>
                <w:i/>
                <w:iCs/>
                <w:sz w:val="20"/>
              </w:rPr>
            </w:pPr>
            <w:r w:rsidRPr="006729C1">
              <w:rPr>
                <w:rFonts w:ascii="Arial" w:hAnsi="Arial" w:cs="Arial"/>
                <w:sz w:val="20"/>
              </w:rPr>
              <w:t xml:space="preserve">- Sơ đồ bố trí kho thuốc </w:t>
            </w:r>
            <w:r w:rsidRPr="006729C1">
              <w:rPr>
                <w:rFonts w:ascii="Arial" w:hAnsi="Arial" w:cs="Arial"/>
                <w:i/>
                <w:iCs/>
                <w:sz w:val="20"/>
              </w:rPr>
              <w:t>(bản vẽ kèm theo)</w:t>
            </w:r>
          </w:p>
        </w:tc>
        <w:tc>
          <w:tcPr>
            <w:tcW w:w="1667" w:type="pct"/>
            <w:shd w:val="clear" w:color="auto" w:fill="auto"/>
          </w:tcPr>
          <w:p w14:paraId="346D4A31" w14:textId="77777777" w:rsidR="00F92114" w:rsidRPr="006729C1" w:rsidRDefault="00F92114"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w:t>
            </w:r>
          </w:p>
        </w:tc>
      </w:tr>
    </w:tbl>
    <w:p w14:paraId="7D890AE6"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Diện tích khu vực sản xuất (m</w:t>
      </w:r>
      <w:r w:rsidRPr="006729C1">
        <w:rPr>
          <w:rFonts w:ascii="Arial" w:hAnsi="Arial" w:cs="Arial"/>
          <w:sz w:val="20"/>
          <w:szCs w:val="16"/>
          <w:vertAlign w:val="superscript"/>
        </w:rPr>
        <w:t>2</w:t>
      </w:r>
      <w:r w:rsidRPr="006729C1">
        <w:rPr>
          <w:rFonts w:ascii="Arial" w:hAnsi="Arial" w:cs="Arial"/>
          <w:sz w:val="20"/>
        </w:rPr>
        <w:t>): .............................................................................................</w:t>
      </w:r>
    </w:p>
    <w:p w14:paraId="0D74048E"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Khu vực sản xuất:</w:t>
      </w:r>
      <w:r w:rsidR="004C6F13" w:rsidRPr="006729C1">
        <w:rPr>
          <w:rFonts w:ascii="Arial" w:hAnsi="Arial" w:cs="Arial"/>
          <w:sz w:val="20"/>
        </w:rPr>
        <w:t xml:space="preserve"> </w:t>
      </w:r>
      <w:r w:rsidRPr="006729C1">
        <w:rPr>
          <w:rFonts w:ascii="Arial" w:hAnsi="Arial" w:cs="Arial"/>
          <w:sz w:val="20"/>
        </w:rPr>
        <w:t>chiều dài (m): .............. chiều rộng (m): .......................................</w:t>
      </w:r>
    </w:p>
    <w:p w14:paraId="36DF7DC0"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Khu vực kho:</w:t>
      </w:r>
      <w:r w:rsidR="004C6F13" w:rsidRPr="006729C1">
        <w:rPr>
          <w:rFonts w:ascii="Arial" w:hAnsi="Arial" w:cs="Arial"/>
          <w:sz w:val="20"/>
        </w:rPr>
        <w:t xml:space="preserve"> </w:t>
      </w:r>
      <w:r w:rsidRPr="006729C1">
        <w:rPr>
          <w:rFonts w:ascii="Arial" w:hAnsi="Arial" w:cs="Arial"/>
          <w:sz w:val="20"/>
        </w:rPr>
        <w:t>chiều dài (m): ............... chiều rộng (m): ..........chiều cao: ..........</w:t>
      </w:r>
    </w:p>
    <w:p w14:paraId="36E7F123"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Khu vực kiểm tra chất lượng: chiều dài (m): .............. chiều rộng (m): .......................</w:t>
      </w:r>
    </w:p>
    <w:p w14:paraId="7B1AA301"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 trường hợp có nhiều khu vực sản xuất, kho thì liệt kê.</w:t>
      </w:r>
    </w:p>
    <w:p w14:paraId="47EC4EA8"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2. Quy trình sản xuất thuốc bảo vệ thực vật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6"/>
        <w:gridCol w:w="922"/>
        <w:gridCol w:w="1582"/>
        <w:gridCol w:w="2240"/>
        <w:gridCol w:w="1318"/>
        <w:gridCol w:w="1946"/>
      </w:tblGrid>
      <w:tr w:rsidR="00810CAF" w:rsidRPr="006729C1" w14:paraId="59842D9A" w14:textId="77777777">
        <w:tblPrEx>
          <w:tblCellMar>
            <w:top w:w="0" w:type="dxa"/>
            <w:left w:w="0" w:type="dxa"/>
            <w:bottom w:w="0" w:type="dxa"/>
            <w:right w:w="0" w:type="dxa"/>
          </w:tblCellMar>
        </w:tblPrEx>
        <w:tc>
          <w:tcPr>
            <w:tcW w:w="363" w:type="pct"/>
            <w:shd w:val="clear" w:color="auto" w:fill="auto"/>
            <w:vAlign w:val="center"/>
          </w:tcPr>
          <w:p w14:paraId="4F924F15"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STT</w:t>
            </w:r>
          </w:p>
        </w:tc>
        <w:tc>
          <w:tcPr>
            <w:tcW w:w="534" w:type="pct"/>
            <w:shd w:val="clear" w:color="auto" w:fill="auto"/>
            <w:vAlign w:val="center"/>
          </w:tcPr>
          <w:p w14:paraId="3AF0C07B"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Dạng</w:t>
            </w:r>
            <w:r w:rsidR="00AD4968" w:rsidRPr="006729C1">
              <w:rPr>
                <w:rFonts w:ascii="Arial" w:hAnsi="Arial" w:cs="Arial"/>
                <w:sz w:val="20"/>
              </w:rPr>
              <w:t xml:space="preserve"> </w:t>
            </w:r>
            <w:r w:rsidRPr="006729C1">
              <w:rPr>
                <w:rFonts w:ascii="Arial" w:hAnsi="Arial" w:cs="Arial"/>
                <w:b/>
                <w:bCs/>
                <w:sz w:val="20"/>
              </w:rPr>
              <w:t>thành</w:t>
            </w:r>
            <w:r w:rsidR="00AD4968" w:rsidRPr="006729C1">
              <w:rPr>
                <w:rFonts w:ascii="Arial" w:hAnsi="Arial" w:cs="Arial"/>
                <w:sz w:val="20"/>
              </w:rPr>
              <w:t xml:space="preserve"> </w:t>
            </w:r>
            <w:r w:rsidRPr="006729C1">
              <w:rPr>
                <w:rFonts w:ascii="Arial" w:hAnsi="Arial" w:cs="Arial"/>
                <w:b/>
                <w:bCs/>
                <w:sz w:val="20"/>
              </w:rPr>
              <w:t>phẩm</w:t>
            </w:r>
          </w:p>
        </w:tc>
        <w:tc>
          <w:tcPr>
            <w:tcW w:w="916" w:type="pct"/>
            <w:shd w:val="clear" w:color="auto" w:fill="auto"/>
            <w:vAlign w:val="center"/>
          </w:tcPr>
          <w:p w14:paraId="4114FF15"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Tên thương phẩm</w:t>
            </w:r>
            <w:r w:rsidR="00AD4968" w:rsidRPr="006729C1">
              <w:rPr>
                <w:rFonts w:ascii="Arial" w:hAnsi="Arial" w:cs="Arial"/>
                <w:sz w:val="20"/>
              </w:rPr>
              <w:br/>
            </w:r>
            <w:r w:rsidRPr="006729C1">
              <w:rPr>
                <w:rFonts w:ascii="Arial" w:hAnsi="Arial" w:cs="Arial"/>
                <w:i/>
                <w:iCs/>
                <w:sz w:val="20"/>
              </w:rPr>
              <w:t>(nếu có)</w:t>
            </w:r>
          </w:p>
        </w:tc>
        <w:tc>
          <w:tcPr>
            <w:tcW w:w="1297" w:type="pct"/>
            <w:shd w:val="clear" w:color="auto" w:fill="auto"/>
            <w:vAlign w:val="center"/>
          </w:tcPr>
          <w:p w14:paraId="5D8A9EA5"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Hoạt chất</w:t>
            </w:r>
            <w:r w:rsidR="00AD4968" w:rsidRPr="006729C1">
              <w:rPr>
                <w:rFonts w:ascii="Arial" w:hAnsi="Arial" w:cs="Arial"/>
                <w:sz w:val="20"/>
              </w:rPr>
              <w:br/>
            </w:r>
            <w:r w:rsidRPr="006729C1">
              <w:rPr>
                <w:rFonts w:ascii="Arial" w:hAnsi="Arial" w:cs="Arial"/>
                <w:i/>
                <w:iCs/>
                <w:sz w:val="20"/>
              </w:rPr>
              <w:t>(ghi rõ thành phần,hàm lượng)</w:t>
            </w:r>
          </w:p>
        </w:tc>
        <w:tc>
          <w:tcPr>
            <w:tcW w:w="763" w:type="pct"/>
            <w:shd w:val="clear" w:color="auto" w:fill="auto"/>
            <w:vAlign w:val="center"/>
          </w:tcPr>
          <w:p w14:paraId="29F50DDD"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Mã số quy</w:t>
            </w:r>
            <w:r w:rsidR="00AD4968" w:rsidRPr="006729C1">
              <w:rPr>
                <w:rFonts w:ascii="Arial" w:hAnsi="Arial" w:cs="Arial"/>
                <w:sz w:val="20"/>
              </w:rPr>
              <w:t xml:space="preserve"> </w:t>
            </w:r>
            <w:r w:rsidRPr="006729C1">
              <w:rPr>
                <w:rFonts w:ascii="Arial" w:hAnsi="Arial" w:cs="Arial"/>
                <w:b/>
                <w:bCs/>
                <w:sz w:val="20"/>
              </w:rPr>
              <w:t>trình</w:t>
            </w:r>
          </w:p>
        </w:tc>
        <w:tc>
          <w:tcPr>
            <w:tcW w:w="1126" w:type="pct"/>
            <w:shd w:val="clear" w:color="auto" w:fill="auto"/>
            <w:vAlign w:val="center"/>
          </w:tcPr>
          <w:p w14:paraId="39219CAB"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Ghi chú</w:t>
            </w:r>
          </w:p>
        </w:tc>
      </w:tr>
      <w:tr w:rsidR="00810CAF" w:rsidRPr="006729C1" w14:paraId="3F3529DF" w14:textId="77777777">
        <w:tblPrEx>
          <w:tblCellMar>
            <w:top w:w="0" w:type="dxa"/>
            <w:left w:w="0" w:type="dxa"/>
            <w:bottom w:w="0" w:type="dxa"/>
            <w:right w:w="0" w:type="dxa"/>
          </w:tblCellMar>
        </w:tblPrEx>
        <w:tc>
          <w:tcPr>
            <w:tcW w:w="5000" w:type="pct"/>
            <w:gridSpan w:val="6"/>
            <w:shd w:val="clear" w:color="auto" w:fill="auto"/>
            <w:vAlign w:val="center"/>
          </w:tcPr>
          <w:p w14:paraId="3ED652D9"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I.</w:t>
            </w:r>
            <w:r w:rsidR="004C6F13" w:rsidRPr="006729C1">
              <w:rPr>
                <w:rFonts w:ascii="Arial" w:hAnsi="Arial" w:cs="Arial"/>
                <w:b/>
                <w:bCs/>
                <w:sz w:val="20"/>
              </w:rPr>
              <w:t xml:space="preserve"> </w:t>
            </w:r>
            <w:r w:rsidRPr="006729C1">
              <w:rPr>
                <w:rFonts w:ascii="Arial" w:hAnsi="Arial" w:cs="Arial"/>
                <w:b/>
                <w:bCs/>
                <w:sz w:val="20"/>
              </w:rPr>
              <w:t>Sản xuất hoạt chất, thuốc kỹ thuật</w:t>
            </w:r>
          </w:p>
        </w:tc>
      </w:tr>
      <w:tr w:rsidR="00810CAF" w:rsidRPr="006729C1" w14:paraId="0A753DA8" w14:textId="77777777">
        <w:tblPrEx>
          <w:tblCellMar>
            <w:top w:w="0" w:type="dxa"/>
            <w:left w:w="0" w:type="dxa"/>
            <w:bottom w:w="0" w:type="dxa"/>
            <w:right w:w="0" w:type="dxa"/>
          </w:tblCellMar>
        </w:tblPrEx>
        <w:tc>
          <w:tcPr>
            <w:tcW w:w="363" w:type="pct"/>
            <w:shd w:val="clear" w:color="auto" w:fill="auto"/>
            <w:vAlign w:val="center"/>
          </w:tcPr>
          <w:p w14:paraId="75941E16"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1</w:t>
            </w:r>
          </w:p>
        </w:tc>
        <w:tc>
          <w:tcPr>
            <w:tcW w:w="534" w:type="pct"/>
            <w:shd w:val="clear" w:color="auto" w:fill="auto"/>
            <w:vAlign w:val="center"/>
          </w:tcPr>
          <w:p w14:paraId="4E53162C"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16" w:type="pct"/>
            <w:shd w:val="clear" w:color="auto" w:fill="auto"/>
            <w:vAlign w:val="center"/>
          </w:tcPr>
          <w:p w14:paraId="64866A47"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297" w:type="pct"/>
            <w:shd w:val="clear" w:color="auto" w:fill="auto"/>
            <w:vAlign w:val="center"/>
          </w:tcPr>
          <w:p w14:paraId="13A80CE6"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310384A2"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6F0413B7"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Quy trình kèm theo</w:t>
            </w:r>
          </w:p>
        </w:tc>
      </w:tr>
      <w:tr w:rsidR="00810CAF" w:rsidRPr="006729C1" w14:paraId="0FFA1466" w14:textId="77777777">
        <w:tblPrEx>
          <w:tblCellMar>
            <w:top w:w="0" w:type="dxa"/>
            <w:left w:w="0" w:type="dxa"/>
            <w:bottom w:w="0" w:type="dxa"/>
            <w:right w:w="0" w:type="dxa"/>
          </w:tblCellMar>
        </w:tblPrEx>
        <w:tc>
          <w:tcPr>
            <w:tcW w:w="363" w:type="pct"/>
            <w:shd w:val="clear" w:color="auto" w:fill="auto"/>
            <w:vAlign w:val="center"/>
          </w:tcPr>
          <w:p w14:paraId="4ECB1858"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2</w:t>
            </w:r>
          </w:p>
        </w:tc>
        <w:tc>
          <w:tcPr>
            <w:tcW w:w="534" w:type="pct"/>
            <w:shd w:val="clear" w:color="auto" w:fill="auto"/>
            <w:vAlign w:val="center"/>
          </w:tcPr>
          <w:p w14:paraId="6071B84A"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16" w:type="pct"/>
            <w:shd w:val="clear" w:color="auto" w:fill="auto"/>
            <w:vAlign w:val="center"/>
          </w:tcPr>
          <w:p w14:paraId="05B7E44D"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297" w:type="pct"/>
            <w:shd w:val="clear" w:color="auto" w:fill="auto"/>
            <w:vAlign w:val="center"/>
          </w:tcPr>
          <w:p w14:paraId="7ABE0349"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6690F2E4"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61C2F9E8"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57E4CBCA" w14:textId="77777777">
        <w:tblPrEx>
          <w:tblCellMar>
            <w:top w:w="0" w:type="dxa"/>
            <w:left w:w="0" w:type="dxa"/>
            <w:bottom w:w="0" w:type="dxa"/>
            <w:right w:w="0" w:type="dxa"/>
          </w:tblCellMar>
        </w:tblPrEx>
        <w:tc>
          <w:tcPr>
            <w:tcW w:w="363" w:type="pct"/>
            <w:shd w:val="clear" w:color="auto" w:fill="auto"/>
            <w:vAlign w:val="center"/>
          </w:tcPr>
          <w:p w14:paraId="07ED3BBD"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534" w:type="pct"/>
            <w:shd w:val="clear" w:color="auto" w:fill="auto"/>
            <w:vAlign w:val="center"/>
          </w:tcPr>
          <w:p w14:paraId="33197B5B"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916" w:type="pct"/>
            <w:shd w:val="clear" w:color="auto" w:fill="auto"/>
            <w:vAlign w:val="center"/>
          </w:tcPr>
          <w:p w14:paraId="739E26A6"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297" w:type="pct"/>
            <w:shd w:val="clear" w:color="auto" w:fill="auto"/>
            <w:vAlign w:val="center"/>
          </w:tcPr>
          <w:p w14:paraId="153DB148"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7AC6DE1C"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3A43D8E6"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454E7AAD" w14:textId="77777777">
        <w:tblPrEx>
          <w:tblCellMar>
            <w:top w:w="0" w:type="dxa"/>
            <w:left w:w="0" w:type="dxa"/>
            <w:bottom w:w="0" w:type="dxa"/>
            <w:right w:w="0" w:type="dxa"/>
          </w:tblCellMar>
        </w:tblPrEx>
        <w:tc>
          <w:tcPr>
            <w:tcW w:w="5000" w:type="pct"/>
            <w:gridSpan w:val="6"/>
            <w:shd w:val="clear" w:color="auto" w:fill="auto"/>
            <w:vAlign w:val="center"/>
          </w:tcPr>
          <w:p w14:paraId="7F6AF539"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II. Sản xuất thành phẩm từ thuốc kỹ thuật</w:t>
            </w:r>
          </w:p>
        </w:tc>
      </w:tr>
      <w:tr w:rsidR="00810CAF" w:rsidRPr="006729C1" w14:paraId="170DF25D" w14:textId="77777777">
        <w:tblPrEx>
          <w:tblCellMar>
            <w:top w:w="0" w:type="dxa"/>
            <w:left w:w="0" w:type="dxa"/>
            <w:bottom w:w="0" w:type="dxa"/>
            <w:right w:w="0" w:type="dxa"/>
          </w:tblCellMar>
        </w:tblPrEx>
        <w:tc>
          <w:tcPr>
            <w:tcW w:w="363" w:type="pct"/>
            <w:shd w:val="clear" w:color="auto" w:fill="auto"/>
            <w:vAlign w:val="center"/>
          </w:tcPr>
          <w:p w14:paraId="6EC51922"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1</w:t>
            </w:r>
          </w:p>
        </w:tc>
        <w:tc>
          <w:tcPr>
            <w:tcW w:w="534" w:type="pct"/>
            <w:shd w:val="clear" w:color="auto" w:fill="auto"/>
            <w:vAlign w:val="center"/>
          </w:tcPr>
          <w:p w14:paraId="1A6228D6"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16" w:type="pct"/>
            <w:shd w:val="clear" w:color="auto" w:fill="auto"/>
            <w:vAlign w:val="center"/>
          </w:tcPr>
          <w:p w14:paraId="42C55A68"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297" w:type="pct"/>
            <w:shd w:val="clear" w:color="auto" w:fill="auto"/>
            <w:vAlign w:val="center"/>
          </w:tcPr>
          <w:p w14:paraId="282A1842"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71F15299"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51FAA161"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Quy trình kèm theo</w:t>
            </w:r>
          </w:p>
        </w:tc>
      </w:tr>
      <w:tr w:rsidR="00810CAF" w:rsidRPr="006729C1" w14:paraId="4F2A8C48" w14:textId="77777777">
        <w:tblPrEx>
          <w:tblCellMar>
            <w:top w:w="0" w:type="dxa"/>
            <w:left w:w="0" w:type="dxa"/>
            <w:bottom w:w="0" w:type="dxa"/>
            <w:right w:w="0" w:type="dxa"/>
          </w:tblCellMar>
        </w:tblPrEx>
        <w:tc>
          <w:tcPr>
            <w:tcW w:w="363" w:type="pct"/>
            <w:shd w:val="clear" w:color="auto" w:fill="auto"/>
            <w:vAlign w:val="center"/>
          </w:tcPr>
          <w:p w14:paraId="0D179163"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2</w:t>
            </w:r>
          </w:p>
        </w:tc>
        <w:tc>
          <w:tcPr>
            <w:tcW w:w="534" w:type="pct"/>
            <w:shd w:val="clear" w:color="auto" w:fill="auto"/>
            <w:vAlign w:val="center"/>
          </w:tcPr>
          <w:p w14:paraId="5C312DE6"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16" w:type="pct"/>
            <w:shd w:val="clear" w:color="auto" w:fill="auto"/>
            <w:vAlign w:val="center"/>
          </w:tcPr>
          <w:p w14:paraId="65BAAD77"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297" w:type="pct"/>
            <w:shd w:val="clear" w:color="auto" w:fill="auto"/>
            <w:vAlign w:val="center"/>
          </w:tcPr>
          <w:p w14:paraId="459D9110"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48D2DCB1"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5C694FE3"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7E773928" w14:textId="77777777">
        <w:tblPrEx>
          <w:tblCellMar>
            <w:top w:w="0" w:type="dxa"/>
            <w:left w:w="0" w:type="dxa"/>
            <w:bottom w:w="0" w:type="dxa"/>
            <w:right w:w="0" w:type="dxa"/>
          </w:tblCellMar>
        </w:tblPrEx>
        <w:tc>
          <w:tcPr>
            <w:tcW w:w="363" w:type="pct"/>
            <w:shd w:val="clear" w:color="auto" w:fill="auto"/>
            <w:vAlign w:val="center"/>
          </w:tcPr>
          <w:p w14:paraId="2E5497AD"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534" w:type="pct"/>
            <w:shd w:val="clear" w:color="auto" w:fill="auto"/>
            <w:vAlign w:val="center"/>
          </w:tcPr>
          <w:p w14:paraId="7E4B8270"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916" w:type="pct"/>
            <w:shd w:val="clear" w:color="auto" w:fill="auto"/>
            <w:vAlign w:val="center"/>
          </w:tcPr>
          <w:p w14:paraId="31D8048A"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297" w:type="pct"/>
            <w:shd w:val="clear" w:color="auto" w:fill="auto"/>
            <w:vAlign w:val="center"/>
          </w:tcPr>
          <w:p w14:paraId="4732F3BB"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08BD1F5C"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5A68B867"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18E756E5" w14:textId="77777777">
        <w:tblPrEx>
          <w:tblCellMar>
            <w:top w:w="0" w:type="dxa"/>
            <w:left w:w="0" w:type="dxa"/>
            <w:bottom w:w="0" w:type="dxa"/>
            <w:right w:w="0" w:type="dxa"/>
          </w:tblCellMar>
        </w:tblPrEx>
        <w:tc>
          <w:tcPr>
            <w:tcW w:w="5000" w:type="pct"/>
            <w:gridSpan w:val="6"/>
            <w:shd w:val="clear" w:color="auto" w:fill="auto"/>
            <w:vAlign w:val="center"/>
          </w:tcPr>
          <w:p w14:paraId="3ED8A965"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III. Đóng gói</w:t>
            </w:r>
          </w:p>
        </w:tc>
      </w:tr>
      <w:tr w:rsidR="00810CAF" w:rsidRPr="006729C1" w14:paraId="3F3F6221" w14:textId="77777777">
        <w:tblPrEx>
          <w:tblCellMar>
            <w:top w:w="0" w:type="dxa"/>
            <w:left w:w="0" w:type="dxa"/>
            <w:bottom w:w="0" w:type="dxa"/>
            <w:right w:w="0" w:type="dxa"/>
          </w:tblCellMar>
        </w:tblPrEx>
        <w:tc>
          <w:tcPr>
            <w:tcW w:w="363" w:type="pct"/>
            <w:shd w:val="clear" w:color="auto" w:fill="auto"/>
            <w:vAlign w:val="center"/>
          </w:tcPr>
          <w:p w14:paraId="7DFD4270"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1</w:t>
            </w:r>
          </w:p>
        </w:tc>
        <w:tc>
          <w:tcPr>
            <w:tcW w:w="534" w:type="pct"/>
            <w:shd w:val="clear" w:color="auto" w:fill="auto"/>
            <w:vAlign w:val="center"/>
          </w:tcPr>
          <w:p w14:paraId="77EACC2E"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EC</w:t>
            </w:r>
          </w:p>
        </w:tc>
        <w:tc>
          <w:tcPr>
            <w:tcW w:w="916" w:type="pct"/>
            <w:shd w:val="clear" w:color="auto" w:fill="auto"/>
            <w:vAlign w:val="center"/>
          </w:tcPr>
          <w:p w14:paraId="05A7E68B"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297" w:type="pct"/>
            <w:shd w:val="clear" w:color="auto" w:fill="auto"/>
            <w:vAlign w:val="center"/>
          </w:tcPr>
          <w:p w14:paraId="15441048"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6F314CF5"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516232B0"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6FB5C0CA" w14:textId="77777777">
        <w:tblPrEx>
          <w:tblCellMar>
            <w:top w:w="0" w:type="dxa"/>
            <w:left w:w="0" w:type="dxa"/>
            <w:bottom w:w="0" w:type="dxa"/>
            <w:right w:w="0" w:type="dxa"/>
          </w:tblCellMar>
        </w:tblPrEx>
        <w:tc>
          <w:tcPr>
            <w:tcW w:w="363" w:type="pct"/>
            <w:shd w:val="clear" w:color="auto" w:fill="auto"/>
            <w:vAlign w:val="center"/>
          </w:tcPr>
          <w:p w14:paraId="7DA45DCE"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2</w:t>
            </w:r>
          </w:p>
        </w:tc>
        <w:tc>
          <w:tcPr>
            <w:tcW w:w="534" w:type="pct"/>
            <w:shd w:val="clear" w:color="auto" w:fill="auto"/>
            <w:vAlign w:val="center"/>
          </w:tcPr>
          <w:p w14:paraId="25AFB587"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SC</w:t>
            </w:r>
          </w:p>
        </w:tc>
        <w:tc>
          <w:tcPr>
            <w:tcW w:w="916" w:type="pct"/>
            <w:shd w:val="clear" w:color="auto" w:fill="auto"/>
            <w:vAlign w:val="center"/>
          </w:tcPr>
          <w:p w14:paraId="60D3C219"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297" w:type="pct"/>
            <w:shd w:val="clear" w:color="auto" w:fill="auto"/>
            <w:vAlign w:val="center"/>
          </w:tcPr>
          <w:p w14:paraId="36CA32EB"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06102230"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33FC437C"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090D0D13" w14:textId="77777777">
        <w:tblPrEx>
          <w:tblCellMar>
            <w:top w:w="0" w:type="dxa"/>
            <w:left w:w="0" w:type="dxa"/>
            <w:bottom w:w="0" w:type="dxa"/>
            <w:right w:w="0" w:type="dxa"/>
          </w:tblCellMar>
        </w:tblPrEx>
        <w:tc>
          <w:tcPr>
            <w:tcW w:w="363" w:type="pct"/>
            <w:shd w:val="clear" w:color="auto" w:fill="auto"/>
            <w:vAlign w:val="center"/>
          </w:tcPr>
          <w:p w14:paraId="2AB1EFEF"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534" w:type="pct"/>
            <w:shd w:val="clear" w:color="auto" w:fill="auto"/>
            <w:vAlign w:val="center"/>
          </w:tcPr>
          <w:p w14:paraId="074E62B1"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916" w:type="pct"/>
            <w:shd w:val="clear" w:color="auto" w:fill="auto"/>
            <w:vAlign w:val="center"/>
          </w:tcPr>
          <w:p w14:paraId="652CE2FC"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297" w:type="pct"/>
            <w:shd w:val="clear" w:color="auto" w:fill="auto"/>
            <w:vAlign w:val="center"/>
          </w:tcPr>
          <w:p w14:paraId="060CD0B7"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34AFB6ED"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54096FA6" w14:textId="77777777" w:rsidR="00810CAF" w:rsidRPr="006729C1" w:rsidRDefault="00810CAF" w:rsidP="006729C1">
            <w:pPr>
              <w:widowControl w:val="0"/>
              <w:autoSpaceDE w:val="0"/>
              <w:autoSpaceDN w:val="0"/>
              <w:adjustRightInd w:val="0"/>
              <w:spacing w:before="120"/>
              <w:rPr>
                <w:rFonts w:ascii="Arial" w:hAnsi="Arial" w:cs="Arial"/>
                <w:sz w:val="20"/>
              </w:rPr>
            </w:pPr>
          </w:p>
        </w:tc>
      </w:tr>
    </w:tbl>
    <w:p w14:paraId="54BB363E" w14:textId="77777777" w:rsidR="00810CAF" w:rsidRPr="006729C1" w:rsidRDefault="00810CAF" w:rsidP="006729C1">
      <w:pPr>
        <w:widowControl w:val="0"/>
        <w:autoSpaceDE w:val="0"/>
        <w:autoSpaceDN w:val="0"/>
        <w:adjustRightInd w:val="0"/>
        <w:spacing w:before="120"/>
        <w:rPr>
          <w:rFonts w:ascii="Arial" w:hAnsi="Arial" w:cs="Arial"/>
          <w:sz w:val="20"/>
          <w:szCs w:val="22"/>
        </w:rPr>
      </w:pPr>
      <w:r w:rsidRPr="006729C1">
        <w:rPr>
          <w:rFonts w:ascii="Arial" w:hAnsi="Arial" w:cs="Arial"/>
          <w:i/>
          <w:iCs/>
          <w:sz w:val="20"/>
          <w:szCs w:val="22"/>
        </w:rPr>
        <w:t>Quy trình sản xuất được xây dựng cho mỗi sản phẩm, mỗi cỡ lô sản xuất và được phê duyệt bởi người có thẩm quyền của cơ sở. Quy trình cần có các thông tin: tên sản phẩm, mã số của quy trình, mục đích, định mức sản xuất (danh mục nguyên liệu và phụ gia, định lượng của từng loại, lượng thành phẩm dự kiến và giới hạn cho phép, hao hụt), địa điểm, thiết bị sử dụng chủ yếu, các bước tiến hành (ví dụ: kiểm tra nguyên liệu, trình tự thêm các nguyên vật liệu, thời gian, tốc độ nhiệt độ trộn...), kiểm tra chất lượng và các giới hạn tương ứng, ghi chép nhật ký, nhập kho, bảo quản, bao bì, nhãn mác, vệ sinh, các điểm phải lưu ý.</w:t>
      </w:r>
    </w:p>
    <w:p w14:paraId="2D1CC609"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3. Danh mục các loại hóa chất, phụ gia/chất bổ sung</w:t>
      </w:r>
    </w:p>
    <w:p w14:paraId="43E6151F"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p w14:paraId="6CC51589"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4. Dây chuyền, thiết bị sản xuất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52"/>
        <w:gridCol w:w="1185"/>
        <w:gridCol w:w="1713"/>
        <w:gridCol w:w="1713"/>
        <w:gridCol w:w="2471"/>
      </w:tblGrid>
      <w:tr w:rsidR="00810CAF" w:rsidRPr="006729C1" w14:paraId="16DD4C61" w14:textId="77777777">
        <w:tblPrEx>
          <w:tblCellMar>
            <w:top w:w="0" w:type="dxa"/>
            <w:left w:w="0" w:type="dxa"/>
            <w:bottom w:w="0" w:type="dxa"/>
            <w:right w:w="0" w:type="dxa"/>
          </w:tblCellMar>
        </w:tblPrEx>
        <w:tc>
          <w:tcPr>
            <w:tcW w:w="898" w:type="pct"/>
            <w:shd w:val="clear" w:color="auto" w:fill="auto"/>
            <w:vAlign w:val="center"/>
          </w:tcPr>
          <w:p w14:paraId="5FD8095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Tên thiết bị</w:t>
            </w:r>
          </w:p>
        </w:tc>
        <w:tc>
          <w:tcPr>
            <w:tcW w:w="686" w:type="pct"/>
            <w:shd w:val="clear" w:color="auto" w:fill="auto"/>
            <w:vAlign w:val="center"/>
          </w:tcPr>
          <w:p w14:paraId="7DEBA0C7"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Số lượng</w:t>
            </w:r>
          </w:p>
        </w:tc>
        <w:tc>
          <w:tcPr>
            <w:tcW w:w="992" w:type="pct"/>
            <w:shd w:val="clear" w:color="auto" w:fill="auto"/>
            <w:vAlign w:val="center"/>
          </w:tcPr>
          <w:p w14:paraId="5383DF63"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Nước sản xuất</w:t>
            </w:r>
          </w:p>
        </w:tc>
        <w:tc>
          <w:tcPr>
            <w:tcW w:w="992" w:type="pct"/>
            <w:shd w:val="clear" w:color="auto" w:fill="auto"/>
            <w:vAlign w:val="center"/>
          </w:tcPr>
          <w:p w14:paraId="051DC4C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Tổng công suất</w:t>
            </w:r>
          </w:p>
        </w:tc>
        <w:tc>
          <w:tcPr>
            <w:tcW w:w="1431" w:type="pct"/>
            <w:shd w:val="clear" w:color="auto" w:fill="auto"/>
            <w:vAlign w:val="center"/>
          </w:tcPr>
          <w:p w14:paraId="62133B78"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Năm bắt đầu sử dụng</w:t>
            </w:r>
          </w:p>
        </w:tc>
      </w:tr>
      <w:tr w:rsidR="00810CAF" w:rsidRPr="006729C1" w14:paraId="274B7776" w14:textId="77777777">
        <w:tblPrEx>
          <w:tblCellMar>
            <w:top w:w="0" w:type="dxa"/>
            <w:left w:w="0" w:type="dxa"/>
            <w:bottom w:w="0" w:type="dxa"/>
            <w:right w:w="0" w:type="dxa"/>
          </w:tblCellMar>
        </w:tblPrEx>
        <w:tc>
          <w:tcPr>
            <w:tcW w:w="898" w:type="pct"/>
            <w:shd w:val="clear" w:color="auto" w:fill="auto"/>
            <w:vAlign w:val="center"/>
          </w:tcPr>
          <w:p w14:paraId="42C7DA4A"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686" w:type="pct"/>
            <w:shd w:val="clear" w:color="auto" w:fill="auto"/>
            <w:vAlign w:val="center"/>
          </w:tcPr>
          <w:p w14:paraId="080E1371"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1F0C7F44"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3D7B036F"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431" w:type="pct"/>
            <w:shd w:val="clear" w:color="auto" w:fill="auto"/>
            <w:vAlign w:val="center"/>
          </w:tcPr>
          <w:p w14:paraId="333F87DA"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3552369D" w14:textId="77777777">
        <w:tblPrEx>
          <w:tblCellMar>
            <w:top w:w="0" w:type="dxa"/>
            <w:left w:w="0" w:type="dxa"/>
            <w:bottom w:w="0" w:type="dxa"/>
            <w:right w:w="0" w:type="dxa"/>
          </w:tblCellMar>
        </w:tblPrEx>
        <w:tc>
          <w:tcPr>
            <w:tcW w:w="898" w:type="pct"/>
            <w:shd w:val="clear" w:color="auto" w:fill="auto"/>
            <w:vAlign w:val="center"/>
          </w:tcPr>
          <w:p w14:paraId="1532A55D"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686" w:type="pct"/>
            <w:shd w:val="clear" w:color="auto" w:fill="auto"/>
            <w:vAlign w:val="center"/>
          </w:tcPr>
          <w:p w14:paraId="52FE9CCD"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0CD25146"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7B849403"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431" w:type="pct"/>
            <w:shd w:val="clear" w:color="auto" w:fill="auto"/>
            <w:vAlign w:val="center"/>
          </w:tcPr>
          <w:p w14:paraId="282F3007" w14:textId="77777777" w:rsidR="00810CAF" w:rsidRPr="006729C1" w:rsidRDefault="00810CAF" w:rsidP="006729C1">
            <w:pPr>
              <w:widowControl w:val="0"/>
              <w:autoSpaceDE w:val="0"/>
              <w:autoSpaceDN w:val="0"/>
              <w:adjustRightInd w:val="0"/>
              <w:spacing w:before="120"/>
              <w:rPr>
                <w:rFonts w:ascii="Arial" w:hAnsi="Arial" w:cs="Arial"/>
                <w:sz w:val="20"/>
              </w:rPr>
            </w:pPr>
          </w:p>
        </w:tc>
      </w:tr>
    </w:tbl>
    <w:p w14:paraId="2E05F61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5. Hệ thống phụ trợ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50"/>
        <w:gridCol w:w="1318"/>
        <w:gridCol w:w="1713"/>
        <w:gridCol w:w="1713"/>
        <w:gridCol w:w="2340"/>
      </w:tblGrid>
      <w:tr w:rsidR="00810CAF" w:rsidRPr="006729C1" w14:paraId="3368D9CB" w14:textId="77777777">
        <w:tblPrEx>
          <w:tblCellMar>
            <w:top w:w="0" w:type="dxa"/>
            <w:left w:w="0" w:type="dxa"/>
            <w:bottom w:w="0" w:type="dxa"/>
            <w:right w:w="0" w:type="dxa"/>
          </w:tblCellMar>
        </w:tblPrEx>
        <w:tc>
          <w:tcPr>
            <w:tcW w:w="898" w:type="pct"/>
            <w:shd w:val="clear" w:color="auto" w:fill="auto"/>
            <w:vAlign w:val="center"/>
          </w:tcPr>
          <w:p w14:paraId="35BF582E"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Tên thiết bị</w:t>
            </w:r>
          </w:p>
        </w:tc>
        <w:tc>
          <w:tcPr>
            <w:tcW w:w="763" w:type="pct"/>
            <w:shd w:val="clear" w:color="auto" w:fill="auto"/>
            <w:vAlign w:val="center"/>
          </w:tcPr>
          <w:p w14:paraId="08A6A58C"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Số lượng</w:t>
            </w:r>
          </w:p>
        </w:tc>
        <w:tc>
          <w:tcPr>
            <w:tcW w:w="992" w:type="pct"/>
            <w:shd w:val="clear" w:color="auto" w:fill="auto"/>
            <w:vAlign w:val="center"/>
          </w:tcPr>
          <w:p w14:paraId="7C298E40"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Nước sản xuất</w:t>
            </w:r>
          </w:p>
        </w:tc>
        <w:tc>
          <w:tcPr>
            <w:tcW w:w="992" w:type="pct"/>
            <w:shd w:val="clear" w:color="auto" w:fill="auto"/>
            <w:vAlign w:val="center"/>
          </w:tcPr>
          <w:p w14:paraId="61431566"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Tổng công suất</w:t>
            </w:r>
          </w:p>
        </w:tc>
        <w:tc>
          <w:tcPr>
            <w:tcW w:w="1355" w:type="pct"/>
            <w:shd w:val="clear" w:color="auto" w:fill="auto"/>
            <w:vAlign w:val="center"/>
          </w:tcPr>
          <w:p w14:paraId="6598D679"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Năm bắt đầu sử dụng</w:t>
            </w:r>
          </w:p>
        </w:tc>
      </w:tr>
      <w:tr w:rsidR="00810CAF" w:rsidRPr="006729C1" w14:paraId="2A9B6F1F" w14:textId="77777777">
        <w:tblPrEx>
          <w:tblCellMar>
            <w:top w:w="0" w:type="dxa"/>
            <w:left w:w="0" w:type="dxa"/>
            <w:bottom w:w="0" w:type="dxa"/>
            <w:right w:w="0" w:type="dxa"/>
          </w:tblCellMar>
        </w:tblPrEx>
        <w:tc>
          <w:tcPr>
            <w:tcW w:w="898" w:type="pct"/>
            <w:shd w:val="clear" w:color="auto" w:fill="auto"/>
            <w:vAlign w:val="center"/>
          </w:tcPr>
          <w:p w14:paraId="5878018F"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0EE0A95D"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5BCE032A"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095C4CCF"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355" w:type="pct"/>
            <w:shd w:val="clear" w:color="auto" w:fill="auto"/>
            <w:vAlign w:val="center"/>
          </w:tcPr>
          <w:p w14:paraId="34FB5FEA"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485ED510" w14:textId="77777777">
        <w:tblPrEx>
          <w:tblCellMar>
            <w:top w:w="0" w:type="dxa"/>
            <w:left w:w="0" w:type="dxa"/>
            <w:bottom w:w="0" w:type="dxa"/>
            <w:right w:w="0" w:type="dxa"/>
          </w:tblCellMar>
        </w:tblPrEx>
        <w:tc>
          <w:tcPr>
            <w:tcW w:w="898" w:type="pct"/>
            <w:shd w:val="clear" w:color="auto" w:fill="auto"/>
            <w:vAlign w:val="center"/>
          </w:tcPr>
          <w:p w14:paraId="2802CD4F"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0E8B0966"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06F43C4A"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62B99921"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355" w:type="pct"/>
            <w:shd w:val="clear" w:color="auto" w:fill="auto"/>
            <w:vAlign w:val="center"/>
          </w:tcPr>
          <w:p w14:paraId="05347450" w14:textId="77777777" w:rsidR="00810CAF" w:rsidRPr="006729C1" w:rsidRDefault="00810CAF" w:rsidP="006729C1">
            <w:pPr>
              <w:widowControl w:val="0"/>
              <w:autoSpaceDE w:val="0"/>
              <w:autoSpaceDN w:val="0"/>
              <w:adjustRightInd w:val="0"/>
              <w:spacing w:before="120"/>
              <w:rPr>
                <w:rFonts w:ascii="Arial" w:hAnsi="Arial" w:cs="Arial"/>
                <w:sz w:val="20"/>
              </w:rPr>
            </w:pPr>
          </w:p>
        </w:tc>
      </w:tr>
    </w:tbl>
    <w:p w14:paraId="7920A2E5"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6. Nhân lực</w:t>
      </w:r>
    </w:p>
    <w:p w14:paraId="74163475"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Sơ đồ tổ chức bộ máy liên quan trực tiếp đến sản xuất: </w:t>
      </w:r>
      <w:r w:rsidRPr="006729C1">
        <w:rPr>
          <w:rFonts w:ascii="Arial" w:hAnsi="Arial" w:cs="Arial"/>
          <w:i/>
          <w:iCs/>
          <w:sz w:val="20"/>
        </w:rPr>
        <w:t>(bản vẽ kèm theo)</w:t>
      </w:r>
      <w:r w:rsidR="00AD4968" w:rsidRPr="006729C1">
        <w:rPr>
          <w:rFonts w:ascii="Arial" w:hAnsi="Arial" w:cs="Arial"/>
          <w:i/>
          <w:iCs/>
          <w:sz w:val="20"/>
        </w:rPr>
        <w:t xml:space="preserve"> □</w:t>
      </w:r>
    </w:p>
    <w:p w14:paraId="12E763B8"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Danh sách nhân sự </w:t>
      </w:r>
      <w:r w:rsidRPr="006729C1">
        <w:rPr>
          <w:rFonts w:ascii="Arial" w:hAnsi="Arial" w:cs="Arial"/>
          <w:i/>
          <w:iCs/>
          <w:sz w:val="20"/>
        </w:rPr>
        <w:t>(bao gồm cán bộ lãnh đạo, quản lý, cán bộ kỹ thuật, nhân viên có liên quan trực tiếp đến sản xuất, bảo quản và vận chuyển, hóa chất nguy hiểm):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7"/>
        <w:gridCol w:w="1098"/>
        <w:gridCol w:w="763"/>
        <w:gridCol w:w="762"/>
        <w:gridCol w:w="1216"/>
        <w:gridCol w:w="734"/>
        <w:gridCol w:w="1185"/>
        <w:gridCol w:w="1185"/>
        <w:gridCol w:w="1164"/>
      </w:tblGrid>
      <w:tr w:rsidR="00810CAF" w:rsidRPr="006729C1" w14:paraId="461C9E3E" w14:textId="77777777">
        <w:tblPrEx>
          <w:tblCellMar>
            <w:top w:w="0" w:type="dxa"/>
            <w:left w:w="0" w:type="dxa"/>
            <w:bottom w:w="0" w:type="dxa"/>
            <w:right w:w="0" w:type="dxa"/>
          </w:tblCellMar>
        </w:tblPrEx>
        <w:tc>
          <w:tcPr>
            <w:tcW w:w="305" w:type="pct"/>
            <w:shd w:val="clear" w:color="auto" w:fill="auto"/>
          </w:tcPr>
          <w:p w14:paraId="51E93D05"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TT</w:t>
            </w:r>
          </w:p>
        </w:tc>
        <w:tc>
          <w:tcPr>
            <w:tcW w:w="636" w:type="pct"/>
            <w:shd w:val="clear" w:color="auto" w:fill="auto"/>
          </w:tcPr>
          <w:p w14:paraId="7BD6C4F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Họ và</w:t>
            </w:r>
            <w:r w:rsidR="00AD4968" w:rsidRPr="006729C1">
              <w:rPr>
                <w:rFonts w:ascii="Arial" w:hAnsi="Arial" w:cs="Arial"/>
                <w:sz w:val="20"/>
              </w:rPr>
              <w:t xml:space="preserve"> </w:t>
            </w:r>
            <w:r w:rsidRPr="006729C1">
              <w:rPr>
                <w:rFonts w:ascii="Arial" w:hAnsi="Arial" w:cs="Arial"/>
                <w:b/>
                <w:bCs/>
                <w:sz w:val="20"/>
              </w:rPr>
              <w:t>tên</w:t>
            </w:r>
          </w:p>
        </w:tc>
        <w:tc>
          <w:tcPr>
            <w:tcW w:w="442" w:type="pct"/>
            <w:shd w:val="clear" w:color="auto" w:fill="auto"/>
          </w:tcPr>
          <w:p w14:paraId="794F94B1"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Năm</w:t>
            </w:r>
            <w:r w:rsidR="00AD4968" w:rsidRPr="006729C1">
              <w:rPr>
                <w:rFonts w:ascii="Arial" w:hAnsi="Arial" w:cs="Arial"/>
                <w:sz w:val="20"/>
              </w:rPr>
              <w:t xml:space="preserve"> </w:t>
            </w:r>
            <w:r w:rsidRPr="006729C1">
              <w:rPr>
                <w:rFonts w:ascii="Arial" w:hAnsi="Arial" w:cs="Arial"/>
                <w:b/>
                <w:bCs/>
                <w:sz w:val="20"/>
              </w:rPr>
              <w:t>sinh</w:t>
            </w:r>
          </w:p>
        </w:tc>
        <w:tc>
          <w:tcPr>
            <w:tcW w:w="441" w:type="pct"/>
            <w:shd w:val="clear" w:color="auto" w:fill="auto"/>
          </w:tcPr>
          <w:p w14:paraId="7D083D76"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Nam/</w:t>
            </w:r>
            <w:r w:rsidR="00AD4968" w:rsidRPr="006729C1">
              <w:rPr>
                <w:rFonts w:ascii="Arial" w:hAnsi="Arial" w:cs="Arial"/>
                <w:sz w:val="20"/>
              </w:rPr>
              <w:t xml:space="preserve"> </w:t>
            </w:r>
            <w:r w:rsidRPr="006729C1">
              <w:rPr>
                <w:rFonts w:ascii="Arial" w:hAnsi="Arial" w:cs="Arial"/>
                <w:b/>
                <w:bCs/>
                <w:sz w:val="20"/>
              </w:rPr>
              <w:t>Nữ</w:t>
            </w:r>
          </w:p>
        </w:tc>
        <w:tc>
          <w:tcPr>
            <w:tcW w:w="704" w:type="pct"/>
            <w:shd w:val="clear" w:color="auto" w:fill="auto"/>
          </w:tcPr>
          <w:p w14:paraId="402ADF1D"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Trình độ</w:t>
            </w:r>
            <w:r w:rsidR="00AD4968" w:rsidRPr="006729C1">
              <w:rPr>
                <w:rFonts w:ascii="Arial" w:hAnsi="Arial" w:cs="Arial"/>
                <w:sz w:val="20"/>
              </w:rPr>
              <w:t xml:space="preserve"> </w:t>
            </w:r>
            <w:r w:rsidRPr="006729C1">
              <w:rPr>
                <w:rFonts w:ascii="Arial" w:hAnsi="Arial" w:cs="Arial"/>
                <w:b/>
                <w:bCs/>
                <w:sz w:val="20"/>
              </w:rPr>
              <w:t>chuyên môn, nghiệp vụ</w:t>
            </w:r>
          </w:p>
        </w:tc>
        <w:tc>
          <w:tcPr>
            <w:tcW w:w="425" w:type="pct"/>
            <w:shd w:val="clear" w:color="auto" w:fill="auto"/>
          </w:tcPr>
          <w:p w14:paraId="47BE3021"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Chức</w:t>
            </w:r>
            <w:r w:rsidR="00AD4968" w:rsidRPr="006729C1">
              <w:rPr>
                <w:rFonts w:ascii="Arial" w:hAnsi="Arial" w:cs="Arial"/>
                <w:sz w:val="20"/>
              </w:rPr>
              <w:t xml:space="preserve"> </w:t>
            </w:r>
            <w:r w:rsidRPr="006729C1">
              <w:rPr>
                <w:rFonts w:ascii="Arial" w:hAnsi="Arial" w:cs="Arial"/>
                <w:b/>
                <w:bCs/>
                <w:sz w:val="20"/>
              </w:rPr>
              <w:t>vụ, chức danh</w:t>
            </w:r>
          </w:p>
        </w:tc>
        <w:tc>
          <w:tcPr>
            <w:tcW w:w="686" w:type="pct"/>
            <w:shd w:val="clear" w:color="auto" w:fill="auto"/>
          </w:tcPr>
          <w:p w14:paraId="66493E99"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Những</w:t>
            </w:r>
            <w:r w:rsidR="00AD4968" w:rsidRPr="006729C1">
              <w:rPr>
                <w:rFonts w:ascii="Arial" w:hAnsi="Arial" w:cs="Arial"/>
                <w:sz w:val="20"/>
              </w:rPr>
              <w:t xml:space="preserve"> </w:t>
            </w:r>
            <w:r w:rsidRPr="006729C1">
              <w:rPr>
                <w:rFonts w:ascii="Arial" w:hAnsi="Arial" w:cs="Arial"/>
                <w:b/>
                <w:bCs/>
                <w:sz w:val="20"/>
              </w:rPr>
              <w:t>khóa đào tạo đã tham gia</w:t>
            </w:r>
          </w:p>
        </w:tc>
        <w:tc>
          <w:tcPr>
            <w:tcW w:w="686" w:type="pct"/>
            <w:shd w:val="clear" w:color="auto" w:fill="auto"/>
          </w:tcPr>
          <w:p w14:paraId="22F360E8"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Điều kiện</w:t>
            </w:r>
            <w:r w:rsidR="00AD4968" w:rsidRPr="006729C1">
              <w:rPr>
                <w:rFonts w:ascii="Arial" w:hAnsi="Arial" w:cs="Arial"/>
                <w:sz w:val="20"/>
              </w:rPr>
              <w:t xml:space="preserve"> </w:t>
            </w:r>
            <w:r w:rsidRPr="006729C1">
              <w:rPr>
                <w:rFonts w:ascii="Arial" w:hAnsi="Arial" w:cs="Arial"/>
                <w:b/>
                <w:bCs/>
                <w:sz w:val="20"/>
              </w:rPr>
              <w:t>sức khỏe</w:t>
            </w:r>
          </w:p>
        </w:tc>
        <w:tc>
          <w:tcPr>
            <w:tcW w:w="674" w:type="pct"/>
            <w:shd w:val="clear" w:color="auto" w:fill="auto"/>
          </w:tcPr>
          <w:p w14:paraId="6DD95847"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Ghi chú</w:t>
            </w:r>
          </w:p>
        </w:tc>
      </w:tr>
      <w:tr w:rsidR="00810CAF" w:rsidRPr="006729C1" w14:paraId="6ABA8E29" w14:textId="77777777">
        <w:tblPrEx>
          <w:tblCellMar>
            <w:top w:w="0" w:type="dxa"/>
            <w:left w:w="0" w:type="dxa"/>
            <w:bottom w:w="0" w:type="dxa"/>
            <w:right w:w="0" w:type="dxa"/>
          </w:tblCellMar>
        </w:tblPrEx>
        <w:tc>
          <w:tcPr>
            <w:tcW w:w="305" w:type="pct"/>
            <w:shd w:val="clear" w:color="auto" w:fill="auto"/>
          </w:tcPr>
          <w:p w14:paraId="52EF9381"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1</w:t>
            </w:r>
          </w:p>
        </w:tc>
        <w:tc>
          <w:tcPr>
            <w:tcW w:w="636" w:type="pct"/>
            <w:shd w:val="clear" w:color="auto" w:fill="auto"/>
          </w:tcPr>
          <w:p w14:paraId="4BFA93AE"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442" w:type="pct"/>
            <w:shd w:val="clear" w:color="auto" w:fill="auto"/>
          </w:tcPr>
          <w:p w14:paraId="67004F8D"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441" w:type="pct"/>
            <w:shd w:val="clear" w:color="auto" w:fill="auto"/>
          </w:tcPr>
          <w:p w14:paraId="11F8D028"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04" w:type="pct"/>
            <w:shd w:val="clear" w:color="auto" w:fill="auto"/>
          </w:tcPr>
          <w:p w14:paraId="115652A5"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425" w:type="pct"/>
            <w:shd w:val="clear" w:color="auto" w:fill="auto"/>
          </w:tcPr>
          <w:p w14:paraId="37AD3BB0"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686" w:type="pct"/>
            <w:shd w:val="clear" w:color="auto" w:fill="auto"/>
          </w:tcPr>
          <w:p w14:paraId="0BD7AE2D"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686" w:type="pct"/>
            <w:shd w:val="clear" w:color="auto" w:fill="auto"/>
          </w:tcPr>
          <w:p w14:paraId="6C41A2A7"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674" w:type="pct"/>
            <w:shd w:val="clear" w:color="auto" w:fill="auto"/>
          </w:tcPr>
          <w:p w14:paraId="2D09C440"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3193B54C" w14:textId="77777777">
        <w:tblPrEx>
          <w:tblCellMar>
            <w:top w:w="0" w:type="dxa"/>
            <w:left w:w="0" w:type="dxa"/>
            <w:bottom w:w="0" w:type="dxa"/>
            <w:right w:w="0" w:type="dxa"/>
          </w:tblCellMar>
        </w:tblPrEx>
        <w:tc>
          <w:tcPr>
            <w:tcW w:w="305" w:type="pct"/>
            <w:shd w:val="clear" w:color="auto" w:fill="auto"/>
          </w:tcPr>
          <w:p w14:paraId="11EC9C9B"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636" w:type="pct"/>
            <w:shd w:val="clear" w:color="auto" w:fill="auto"/>
          </w:tcPr>
          <w:p w14:paraId="3D409464"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442" w:type="pct"/>
            <w:shd w:val="clear" w:color="auto" w:fill="auto"/>
          </w:tcPr>
          <w:p w14:paraId="71898F00"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441" w:type="pct"/>
            <w:shd w:val="clear" w:color="auto" w:fill="auto"/>
          </w:tcPr>
          <w:p w14:paraId="453FE890"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04" w:type="pct"/>
            <w:shd w:val="clear" w:color="auto" w:fill="auto"/>
          </w:tcPr>
          <w:p w14:paraId="3FC9B601"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425" w:type="pct"/>
            <w:shd w:val="clear" w:color="auto" w:fill="auto"/>
          </w:tcPr>
          <w:p w14:paraId="38580819"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686" w:type="pct"/>
            <w:shd w:val="clear" w:color="auto" w:fill="auto"/>
          </w:tcPr>
          <w:p w14:paraId="243B88B7"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686" w:type="pct"/>
            <w:shd w:val="clear" w:color="auto" w:fill="auto"/>
          </w:tcPr>
          <w:p w14:paraId="1AF8A1F5"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674" w:type="pct"/>
            <w:shd w:val="clear" w:color="auto" w:fill="auto"/>
          </w:tcPr>
          <w:p w14:paraId="4F6A06CD" w14:textId="77777777" w:rsidR="00810CAF" w:rsidRPr="006729C1" w:rsidRDefault="00810CAF" w:rsidP="006729C1">
            <w:pPr>
              <w:widowControl w:val="0"/>
              <w:autoSpaceDE w:val="0"/>
              <w:autoSpaceDN w:val="0"/>
              <w:adjustRightInd w:val="0"/>
              <w:spacing w:before="120"/>
              <w:rPr>
                <w:rFonts w:ascii="Arial" w:hAnsi="Arial" w:cs="Arial"/>
                <w:sz w:val="20"/>
              </w:rPr>
            </w:pPr>
          </w:p>
        </w:tc>
      </w:tr>
    </w:tbl>
    <w:p w14:paraId="0A9F01C0"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Trong đó:</w:t>
      </w:r>
    </w:p>
    <w:p w14:paraId="1112CDC3"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Người trực tiếp quản lý, điều hành cơ sở sản xuất phải có trình độ đại học chuyên ngành hóa học, bảo vệ thực vật, sinh học;</w:t>
      </w:r>
    </w:p>
    <w:p w14:paraId="196C6F5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Chủ cơ sở và người trực tiếp sản xuất thuốc bảo vệ thực vật phải có Giấy chứng nhận sức khỏe của theo quy định của Bộ Y tế;</w:t>
      </w:r>
    </w:p>
    <w:p w14:paraId="6FF8D4C4"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Người trực tiếp sản xuất phải có Giấy chứng nhận tập huấn an toàn hoá chất bảo vệ thực vật</w:t>
      </w:r>
      <w:r w:rsidR="00AD4968" w:rsidRPr="006729C1">
        <w:rPr>
          <w:rFonts w:ascii="Arial" w:hAnsi="Arial" w:cs="Arial"/>
          <w:sz w:val="20"/>
        </w:rPr>
        <w:t xml:space="preserve"> </w:t>
      </w:r>
      <w:r w:rsidRPr="006729C1">
        <w:rPr>
          <w:rFonts w:ascii="Arial" w:hAnsi="Arial" w:cs="Arial"/>
          <w:sz w:val="20"/>
        </w:rPr>
        <w:t>của theo mẫu quy định tại Phụ lục XXII ban hành kèm theo Thông tư này.</w:t>
      </w:r>
    </w:p>
    <w:p w14:paraId="380753D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7. Nguồn nước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60"/>
        <w:gridCol w:w="6480"/>
      </w:tblGrid>
      <w:tr w:rsidR="00AD4968" w:rsidRPr="006729C1" w14:paraId="42F8AC59" w14:textId="77777777">
        <w:tc>
          <w:tcPr>
            <w:tcW w:w="1250" w:type="pct"/>
            <w:shd w:val="clear" w:color="auto" w:fill="auto"/>
          </w:tcPr>
          <w:p w14:paraId="0C27796E"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Nước công cộng</w:t>
            </w:r>
          </w:p>
        </w:tc>
        <w:tc>
          <w:tcPr>
            <w:tcW w:w="3750" w:type="pct"/>
            <w:shd w:val="clear" w:color="auto" w:fill="auto"/>
          </w:tcPr>
          <w:p w14:paraId="616A3824"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r w:rsidR="00AD4968" w:rsidRPr="006729C1" w14:paraId="71E2602E" w14:textId="77777777">
        <w:tc>
          <w:tcPr>
            <w:tcW w:w="1250" w:type="pct"/>
            <w:shd w:val="clear" w:color="auto" w:fill="auto"/>
          </w:tcPr>
          <w:p w14:paraId="58F8A20E"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Nước giếng khoan</w:t>
            </w:r>
          </w:p>
        </w:tc>
        <w:tc>
          <w:tcPr>
            <w:tcW w:w="3750" w:type="pct"/>
            <w:shd w:val="clear" w:color="auto" w:fill="auto"/>
          </w:tcPr>
          <w:p w14:paraId="556DD71D"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tc>
      </w:tr>
    </w:tbl>
    <w:p w14:paraId="1490AD17"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8. Hệ thống xử lý chất thải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3"/>
        <w:gridCol w:w="2875"/>
        <w:gridCol w:w="2882"/>
      </w:tblGrid>
      <w:tr w:rsidR="00AD4968" w:rsidRPr="006729C1" w14:paraId="73800099" w14:textId="77777777">
        <w:tc>
          <w:tcPr>
            <w:tcW w:w="1668" w:type="pct"/>
            <w:shd w:val="clear" w:color="auto" w:fill="auto"/>
          </w:tcPr>
          <w:p w14:paraId="0D4CFFE2"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Nước thải: </w:t>
            </w:r>
          </w:p>
        </w:tc>
        <w:tc>
          <w:tcPr>
            <w:tcW w:w="1664" w:type="pct"/>
            <w:shd w:val="clear" w:color="auto" w:fill="auto"/>
          </w:tcPr>
          <w:p w14:paraId="5E01413D"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Có </w:t>
            </w:r>
          </w:p>
        </w:tc>
        <w:tc>
          <w:tcPr>
            <w:tcW w:w="1669" w:type="pct"/>
            <w:shd w:val="clear" w:color="auto" w:fill="auto"/>
          </w:tcPr>
          <w:p w14:paraId="7130AD94"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Không</w:t>
            </w:r>
          </w:p>
        </w:tc>
      </w:tr>
      <w:tr w:rsidR="00AD4968" w:rsidRPr="006729C1" w14:paraId="4B1F4F3F" w14:textId="77777777">
        <w:tc>
          <w:tcPr>
            <w:tcW w:w="1668" w:type="pct"/>
            <w:shd w:val="clear" w:color="auto" w:fill="auto"/>
          </w:tcPr>
          <w:p w14:paraId="10A3D4E9"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Khí thải: </w:t>
            </w:r>
          </w:p>
        </w:tc>
        <w:tc>
          <w:tcPr>
            <w:tcW w:w="1664" w:type="pct"/>
            <w:shd w:val="clear" w:color="auto" w:fill="auto"/>
          </w:tcPr>
          <w:p w14:paraId="782BB4B3"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Có </w:t>
            </w:r>
          </w:p>
        </w:tc>
        <w:tc>
          <w:tcPr>
            <w:tcW w:w="1669" w:type="pct"/>
            <w:shd w:val="clear" w:color="auto" w:fill="auto"/>
          </w:tcPr>
          <w:p w14:paraId="3FC030DC"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Không</w:t>
            </w:r>
          </w:p>
        </w:tc>
      </w:tr>
    </w:tbl>
    <w:p w14:paraId="0B30103D"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Chất thải rắn: </w:t>
      </w:r>
      <w:r w:rsidRPr="006729C1">
        <w:rPr>
          <w:rFonts w:ascii="Arial" w:hAnsi="Arial" w:cs="Arial"/>
          <w:i/>
          <w:iCs/>
          <w:sz w:val="20"/>
        </w:rPr>
        <w:t xml:space="preserve">(bao gồm cả cách thức thu gom, vận chuyển, xử lý) </w:t>
      </w:r>
      <w:r w:rsidRPr="006729C1">
        <w:rPr>
          <w:rFonts w:ascii="Arial" w:hAnsi="Arial" w:cs="Arial"/>
          <w:sz w:val="20"/>
        </w:rPr>
        <w:t>…………………………</w:t>
      </w:r>
    </w:p>
    <w:p w14:paraId="4DEB9A4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9. Trang thiết bị bảo hộ lao động</w:t>
      </w:r>
    </w:p>
    <w:p w14:paraId="628B40E8"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p w14:paraId="1345E25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10. Trang thiết bị phòng chống cháy nổ</w:t>
      </w:r>
    </w:p>
    <w:p w14:paraId="7B0815B0"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p w14:paraId="00350018"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11. Phòng thử nghiệm</w:t>
      </w:r>
    </w:p>
    <w:p w14:paraId="0C5155A4"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Có (tiếp tục khai báo mục 11.1)</w:t>
      </w:r>
    </w:p>
    <w:p w14:paraId="274F1B8B" w14:textId="77777777" w:rsidR="00810CAF"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00810CAF" w:rsidRPr="006729C1">
        <w:rPr>
          <w:rFonts w:ascii="Arial" w:hAnsi="Arial" w:cs="Arial"/>
          <w:sz w:val="20"/>
        </w:rPr>
        <w:t>Không (tiếp tục khai báo mục 11.2)</w:t>
      </w:r>
    </w:p>
    <w:p w14:paraId="20E076B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i/>
          <w:iCs/>
          <w:sz w:val="20"/>
        </w:rPr>
        <w:t>11.1. Nếu có, khai tiếp các thông tin sau:</w:t>
      </w:r>
    </w:p>
    <w:p w14:paraId="5E37CD5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a) Hệ thống quản lý chất lượng phù hợp ISO 17025-2005 hoặc tương đương:</w:t>
      </w:r>
    </w:p>
    <w:p w14:paraId="1DCC9BC5" w14:textId="77777777" w:rsidR="00AD4968"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00810CAF" w:rsidRPr="006729C1">
        <w:rPr>
          <w:rFonts w:ascii="Arial" w:hAnsi="Arial" w:cs="Arial"/>
          <w:sz w:val="20"/>
        </w:rPr>
        <w:t>Được chứng nhận bởi Tổ chức chứng nhận .................................</w:t>
      </w:r>
      <w:r w:rsidRPr="006729C1">
        <w:rPr>
          <w:rFonts w:ascii="Arial" w:hAnsi="Arial" w:cs="Arial"/>
          <w:sz w:val="20"/>
        </w:rPr>
        <w:t>...............................</w:t>
      </w:r>
    </w:p>
    <w:p w14:paraId="4D808F9C" w14:textId="77777777" w:rsidR="00810CAF"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00810CAF" w:rsidRPr="006729C1">
        <w:rPr>
          <w:rFonts w:ascii="Arial" w:hAnsi="Arial" w:cs="Arial"/>
          <w:sz w:val="20"/>
        </w:rPr>
        <w:t>Cơ sở tự áp dụng</w:t>
      </w:r>
    </w:p>
    <w:p w14:paraId="5812329B"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b) Thiết bị thử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50"/>
        <w:gridCol w:w="1318"/>
        <w:gridCol w:w="1713"/>
        <w:gridCol w:w="1713"/>
        <w:gridCol w:w="2340"/>
      </w:tblGrid>
      <w:tr w:rsidR="00810CAF" w:rsidRPr="006729C1" w14:paraId="4525F48B" w14:textId="77777777">
        <w:tblPrEx>
          <w:tblCellMar>
            <w:top w:w="0" w:type="dxa"/>
            <w:left w:w="0" w:type="dxa"/>
            <w:bottom w:w="0" w:type="dxa"/>
            <w:right w:w="0" w:type="dxa"/>
          </w:tblCellMar>
        </w:tblPrEx>
        <w:tc>
          <w:tcPr>
            <w:tcW w:w="898" w:type="pct"/>
            <w:shd w:val="clear" w:color="auto" w:fill="auto"/>
            <w:vAlign w:val="center"/>
          </w:tcPr>
          <w:p w14:paraId="4D2C4378"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Tên thiết bị</w:t>
            </w:r>
          </w:p>
        </w:tc>
        <w:tc>
          <w:tcPr>
            <w:tcW w:w="763" w:type="pct"/>
            <w:shd w:val="clear" w:color="auto" w:fill="auto"/>
            <w:vAlign w:val="center"/>
          </w:tcPr>
          <w:p w14:paraId="3625204C"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Số lượng</w:t>
            </w:r>
          </w:p>
        </w:tc>
        <w:tc>
          <w:tcPr>
            <w:tcW w:w="992" w:type="pct"/>
            <w:shd w:val="clear" w:color="auto" w:fill="auto"/>
            <w:vAlign w:val="center"/>
          </w:tcPr>
          <w:p w14:paraId="4954C4F2"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Nước sản xuất</w:t>
            </w:r>
          </w:p>
        </w:tc>
        <w:tc>
          <w:tcPr>
            <w:tcW w:w="992" w:type="pct"/>
            <w:shd w:val="clear" w:color="auto" w:fill="auto"/>
            <w:vAlign w:val="center"/>
          </w:tcPr>
          <w:p w14:paraId="541460BD"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Tổng công suất</w:t>
            </w:r>
          </w:p>
        </w:tc>
        <w:tc>
          <w:tcPr>
            <w:tcW w:w="1355" w:type="pct"/>
            <w:shd w:val="clear" w:color="auto" w:fill="auto"/>
            <w:vAlign w:val="center"/>
          </w:tcPr>
          <w:p w14:paraId="2CD010EC"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Năm bắt đầu sử dụng</w:t>
            </w:r>
          </w:p>
        </w:tc>
      </w:tr>
      <w:tr w:rsidR="00810CAF" w:rsidRPr="006729C1" w14:paraId="47798E5E" w14:textId="77777777">
        <w:tblPrEx>
          <w:tblCellMar>
            <w:top w:w="0" w:type="dxa"/>
            <w:left w:w="0" w:type="dxa"/>
            <w:bottom w:w="0" w:type="dxa"/>
            <w:right w:w="0" w:type="dxa"/>
          </w:tblCellMar>
        </w:tblPrEx>
        <w:tc>
          <w:tcPr>
            <w:tcW w:w="898" w:type="pct"/>
            <w:shd w:val="clear" w:color="auto" w:fill="auto"/>
            <w:vAlign w:val="center"/>
          </w:tcPr>
          <w:p w14:paraId="5C2344EC"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763" w:type="pct"/>
            <w:shd w:val="clear" w:color="auto" w:fill="auto"/>
            <w:vAlign w:val="center"/>
          </w:tcPr>
          <w:p w14:paraId="5017F610"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4247A5F8"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992" w:type="pct"/>
            <w:shd w:val="clear" w:color="auto" w:fill="auto"/>
            <w:vAlign w:val="center"/>
          </w:tcPr>
          <w:p w14:paraId="51B6F2FC"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355" w:type="pct"/>
            <w:shd w:val="clear" w:color="auto" w:fill="auto"/>
            <w:vAlign w:val="center"/>
          </w:tcPr>
          <w:p w14:paraId="729489DB" w14:textId="77777777" w:rsidR="00810CAF" w:rsidRPr="006729C1" w:rsidRDefault="00810CAF" w:rsidP="006729C1">
            <w:pPr>
              <w:widowControl w:val="0"/>
              <w:autoSpaceDE w:val="0"/>
              <w:autoSpaceDN w:val="0"/>
              <w:adjustRightInd w:val="0"/>
              <w:spacing w:before="120"/>
              <w:rPr>
                <w:rFonts w:ascii="Arial" w:hAnsi="Arial" w:cs="Arial"/>
                <w:sz w:val="20"/>
              </w:rPr>
            </w:pPr>
          </w:p>
        </w:tc>
      </w:tr>
    </w:tbl>
    <w:p w14:paraId="1D579713"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c) Chỉ tiêu thử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0"/>
        <w:gridCol w:w="3027"/>
        <w:gridCol w:w="3031"/>
        <w:gridCol w:w="1946"/>
      </w:tblGrid>
      <w:tr w:rsidR="00810CAF" w:rsidRPr="006729C1" w14:paraId="17D262E6" w14:textId="77777777">
        <w:tblPrEx>
          <w:tblCellMar>
            <w:top w:w="0" w:type="dxa"/>
            <w:left w:w="0" w:type="dxa"/>
            <w:bottom w:w="0" w:type="dxa"/>
            <w:right w:w="0" w:type="dxa"/>
          </w:tblCellMar>
        </w:tblPrEx>
        <w:tc>
          <w:tcPr>
            <w:tcW w:w="365" w:type="pct"/>
            <w:shd w:val="clear" w:color="auto" w:fill="auto"/>
            <w:vAlign w:val="center"/>
          </w:tcPr>
          <w:p w14:paraId="444B6F19"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STT</w:t>
            </w:r>
          </w:p>
        </w:tc>
        <w:tc>
          <w:tcPr>
            <w:tcW w:w="1753" w:type="pct"/>
            <w:shd w:val="clear" w:color="auto" w:fill="auto"/>
            <w:vAlign w:val="center"/>
          </w:tcPr>
          <w:p w14:paraId="1CF1D898"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Chỉ tiêu</w:t>
            </w:r>
          </w:p>
        </w:tc>
        <w:tc>
          <w:tcPr>
            <w:tcW w:w="1755" w:type="pct"/>
            <w:shd w:val="clear" w:color="auto" w:fill="auto"/>
            <w:vAlign w:val="center"/>
          </w:tcPr>
          <w:p w14:paraId="050EEFC7"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Phương pháp</w:t>
            </w:r>
          </w:p>
        </w:tc>
        <w:tc>
          <w:tcPr>
            <w:tcW w:w="1126" w:type="pct"/>
            <w:shd w:val="clear" w:color="auto" w:fill="auto"/>
            <w:vAlign w:val="center"/>
          </w:tcPr>
          <w:p w14:paraId="29114D62"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Ghi chú</w:t>
            </w:r>
          </w:p>
        </w:tc>
      </w:tr>
      <w:tr w:rsidR="00810CAF" w:rsidRPr="006729C1" w14:paraId="21ED40A1" w14:textId="77777777">
        <w:tblPrEx>
          <w:tblCellMar>
            <w:top w:w="0" w:type="dxa"/>
            <w:left w:w="0" w:type="dxa"/>
            <w:bottom w:w="0" w:type="dxa"/>
            <w:right w:w="0" w:type="dxa"/>
          </w:tblCellMar>
        </w:tblPrEx>
        <w:tc>
          <w:tcPr>
            <w:tcW w:w="5000" w:type="pct"/>
            <w:gridSpan w:val="4"/>
            <w:shd w:val="clear" w:color="auto" w:fill="auto"/>
            <w:vAlign w:val="center"/>
          </w:tcPr>
          <w:p w14:paraId="7D28D12A"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III. Hàm lượng hoạt chất</w:t>
            </w:r>
          </w:p>
        </w:tc>
      </w:tr>
      <w:tr w:rsidR="00810CAF" w:rsidRPr="006729C1" w14:paraId="25313EEC" w14:textId="77777777">
        <w:tblPrEx>
          <w:tblCellMar>
            <w:top w:w="0" w:type="dxa"/>
            <w:left w:w="0" w:type="dxa"/>
            <w:bottom w:w="0" w:type="dxa"/>
            <w:right w:w="0" w:type="dxa"/>
          </w:tblCellMar>
        </w:tblPrEx>
        <w:tc>
          <w:tcPr>
            <w:tcW w:w="365" w:type="pct"/>
            <w:shd w:val="clear" w:color="auto" w:fill="auto"/>
            <w:vAlign w:val="center"/>
          </w:tcPr>
          <w:p w14:paraId="25D52A72"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1</w:t>
            </w:r>
          </w:p>
        </w:tc>
        <w:tc>
          <w:tcPr>
            <w:tcW w:w="1753" w:type="pct"/>
            <w:shd w:val="clear" w:color="auto" w:fill="auto"/>
            <w:vAlign w:val="center"/>
          </w:tcPr>
          <w:p w14:paraId="7DCA159A"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755" w:type="pct"/>
            <w:shd w:val="clear" w:color="auto" w:fill="auto"/>
            <w:vAlign w:val="center"/>
          </w:tcPr>
          <w:p w14:paraId="4CABAC02"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70F29454"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5C18CEB6" w14:textId="77777777">
        <w:tblPrEx>
          <w:tblCellMar>
            <w:top w:w="0" w:type="dxa"/>
            <w:left w:w="0" w:type="dxa"/>
            <w:bottom w:w="0" w:type="dxa"/>
            <w:right w:w="0" w:type="dxa"/>
          </w:tblCellMar>
        </w:tblPrEx>
        <w:tc>
          <w:tcPr>
            <w:tcW w:w="365" w:type="pct"/>
            <w:shd w:val="clear" w:color="auto" w:fill="auto"/>
            <w:vAlign w:val="center"/>
          </w:tcPr>
          <w:p w14:paraId="6D47A67E"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1753" w:type="pct"/>
            <w:shd w:val="clear" w:color="auto" w:fill="auto"/>
            <w:vAlign w:val="center"/>
          </w:tcPr>
          <w:p w14:paraId="70CB29E7"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755" w:type="pct"/>
            <w:shd w:val="clear" w:color="auto" w:fill="auto"/>
            <w:vAlign w:val="center"/>
          </w:tcPr>
          <w:p w14:paraId="3D13861E"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310D08D6"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3ED1CAF8" w14:textId="77777777">
        <w:tblPrEx>
          <w:tblCellMar>
            <w:top w:w="0" w:type="dxa"/>
            <w:left w:w="0" w:type="dxa"/>
            <w:bottom w:w="0" w:type="dxa"/>
            <w:right w:w="0" w:type="dxa"/>
          </w:tblCellMar>
        </w:tblPrEx>
        <w:tc>
          <w:tcPr>
            <w:tcW w:w="5000" w:type="pct"/>
            <w:gridSpan w:val="4"/>
            <w:shd w:val="clear" w:color="auto" w:fill="auto"/>
            <w:vAlign w:val="center"/>
          </w:tcPr>
          <w:p w14:paraId="3EBEF535"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IV. Tạp chất</w:t>
            </w:r>
          </w:p>
        </w:tc>
      </w:tr>
      <w:tr w:rsidR="00810CAF" w:rsidRPr="006729C1" w14:paraId="29C99BA1" w14:textId="77777777">
        <w:tblPrEx>
          <w:tblCellMar>
            <w:top w:w="0" w:type="dxa"/>
            <w:left w:w="0" w:type="dxa"/>
            <w:bottom w:w="0" w:type="dxa"/>
            <w:right w:w="0" w:type="dxa"/>
          </w:tblCellMar>
        </w:tblPrEx>
        <w:tc>
          <w:tcPr>
            <w:tcW w:w="365" w:type="pct"/>
            <w:shd w:val="clear" w:color="auto" w:fill="auto"/>
            <w:vAlign w:val="center"/>
          </w:tcPr>
          <w:p w14:paraId="11646855"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1</w:t>
            </w:r>
          </w:p>
        </w:tc>
        <w:tc>
          <w:tcPr>
            <w:tcW w:w="1753" w:type="pct"/>
            <w:shd w:val="clear" w:color="auto" w:fill="auto"/>
            <w:vAlign w:val="center"/>
          </w:tcPr>
          <w:p w14:paraId="54034F5B"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755" w:type="pct"/>
            <w:shd w:val="clear" w:color="auto" w:fill="auto"/>
            <w:vAlign w:val="center"/>
          </w:tcPr>
          <w:p w14:paraId="1E084508"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3E4CF7C2"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4FA89196" w14:textId="77777777">
        <w:tblPrEx>
          <w:tblCellMar>
            <w:top w:w="0" w:type="dxa"/>
            <w:left w:w="0" w:type="dxa"/>
            <w:bottom w:w="0" w:type="dxa"/>
            <w:right w:w="0" w:type="dxa"/>
          </w:tblCellMar>
        </w:tblPrEx>
        <w:tc>
          <w:tcPr>
            <w:tcW w:w="365" w:type="pct"/>
            <w:shd w:val="clear" w:color="auto" w:fill="auto"/>
            <w:vAlign w:val="center"/>
          </w:tcPr>
          <w:p w14:paraId="36643446"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1753" w:type="pct"/>
            <w:shd w:val="clear" w:color="auto" w:fill="auto"/>
            <w:vAlign w:val="center"/>
          </w:tcPr>
          <w:p w14:paraId="3D363187"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755" w:type="pct"/>
            <w:shd w:val="clear" w:color="auto" w:fill="auto"/>
            <w:vAlign w:val="center"/>
          </w:tcPr>
          <w:p w14:paraId="6316E88C"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00E44144"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660F9182" w14:textId="77777777">
        <w:tblPrEx>
          <w:tblCellMar>
            <w:top w:w="0" w:type="dxa"/>
            <w:left w:w="0" w:type="dxa"/>
            <w:bottom w:w="0" w:type="dxa"/>
            <w:right w:w="0" w:type="dxa"/>
          </w:tblCellMar>
        </w:tblPrEx>
        <w:tc>
          <w:tcPr>
            <w:tcW w:w="5000" w:type="pct"/>
            <w:gridSpan w:val="4"/>
            <w:shd w:val="clear" w:color="auto" w:fill="auto"/>
            <w:vAlign w:val="center"/>
          </w:tcPr>
          <w:p w14:paraId="10E61711"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V.</w:t>
            </w:r>
            <w:r w:rsidR="004C6F13" w:rsidRPr="006729C1">
              <w:rPr>
                <w:rFonts w:ascii="Arial" w:hAnsi="Arial" w:cs="Arial"/>
                <w:b/>
                <w:bCs/>
                <w:sz w:val="20"/>
              </w:rPr>
              <w:t xml:space="preserve"> </w:t>
            </w:r>
            <w:r w:rsidRPr="006729C1">
              <w:rPr>
                <w:rFonts w:ascii="Arial" w:hAnsi="Arial" w:cs="Arial"/>
                <w:b/>
                <w:bCs/>
                <w:sz w:val="20"/>
              </w:rPr>
              <w:t>Tính chất hóa lý</w:t>
            </w:r>
          </w:p>
        </w:tc>
      </w:tr>
      <w:tr w:rsidR="00810CAF" w:rsidRPr="006729C1" w14:paraId="416D4CEA" w14:textId="77777777">
        <w:tblPrEx>
          <w:tblCellMar>
            <w:top w:w="0" w:type="dxa"/>
            <w:left w:w="0" w:type="dxa"/>
            <w:bottom w:w="0" w:type="dxa"/>
            <w:right w:w="0" w:type="dxa"/>
          </w:tblCellMar>
        </w:tblPrEx>
        <w:tc>
          <w:tcPr>
            <w:tcW w:w="365" w:type="pct"/>
            <w:shd w:val="clear" w:color="auto" w:fill="auto"/>
            <w:vAlign w:val="center"/>
          </w:tcPr>
          <w:p w14:paraId="7E4E1A1D"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1</w:t>
            </w:r>
          </w:p>
        </w:tc>
        <w:tc>
          <w:tcPr>
            <w:tcW w:w="1753" w:type="pct"/>
            <w:shd w:val="clear" w:color="auto" w:fill="auto"/>
            <w:vAlign w:val="center"/>
          </w:tcPr>
          <w:p w14:paraId="154CCE56"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755" w:type="pct"/>
            <w:shd w:val="clear" w:color="auto" w:fill="auto"/>
            <w:vAlign w:val="center"/>
          </w:tcPr>
          <w:p w14:paraId="3E948033"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6206FEE4"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59958095" w14:textId="77777777">
        <w:tblPrEx>
          <w:tblCellMar>
            <w:top w:w="0" w:type="dxa"/>
            <w:left w:w="0" w:type="dxa"/>
            <w:bottom w:w="0" w:type="dxa"/>
            <w:right w:w="0" w:type="dxa"/>
          </w:tblCellMar>
        </w:tblPrEx>
        <w:tc>
          <w:tcPr>
            <w:tcW w:w="365" w:type="pct"/>
            <w:shd w:val="clear" w:color="auto" w:fill="auto"/>
            <w:vAlign w:val="center"/>
          </w:tcPr>
          <w:p w14:paraId="192C8FE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1753" w:type="pct"/>
            <w:shd w:val="clear" w:color="auto" w:fill="auto"/>
            <w:vAlign w:val="center"/>
          </w:tcPr>
          <w:p w14:paraId="5D99D4DB"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755" w:type="pct"/>
            <w:shd w:val="clear" w:color="auto" w:fill="auto"/>
            <w:vAlign w:val="center"/>
          </w:tcPr>
          <w:p w14:paraId="7187AF05"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1126" w:type="pct"/>
            <w:shd w:val="clear" w:color="auto" w:fill="auto"/>
            <w:vAlign w:val="center"/>
          </w:tcPr>
          <w:p w14:paraId="7D524E5F" w14:textId="77777777" w:rsidR="00810CAF" w:rsidRPr="006729C1" w:rsidRDefault="00810CAF" w:rsidP="006729C1">
            <w:pPr>
              <w:widowControl w:val="0"/>
              <w:autoSpaceDE w:val="0"/>
              <w:autoSpaceDN w:val="0"/>
              <w:adjustRightInd w:val="0"/>
              <w:spacing w:before="120"/>
              <w:rPr>
                <w:rFonts w:ascii="Arial" w:hAnsi="Arial" w:cs="Arial"/>
                <w:sz w:val="20"/>
              </w:rPr>
            </w:pPr>
          </w:p>
        </w:tc>
      </w:tr>
    </w:tbl>
    <w:p w14:paraId="5772A786"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(Đánh dấu * đối với các chỉ tiêu thử nghiệm được công nhận/ chỉ định bởi các tổ chức chứng nhận/ Bộ Nông nghiệp và Phát triển nông thôn)</w:t>
      </w:r>
    </w:p>
    <w:p w14:paraId="64919FE3"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d) Nhân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8"/>
        <w:gridCol w:w="1480"/>
        <w:gridCol w:w="1012"/>
        <w:gridCol w:w="661"/>
        <w:gridCol w:w="1506"/>
        <w:gridCol w:w="1005"/>
        <w:gridCol w:w="1423"/>
        <w:gridCol w:w="919"/>
      </w:tblGrid>
      <w:tr w:rsidR="00810CAF" w:rsidRPr="006729C1" w14:paraId="011B773C" w14:textId="77777777">
        <w:tblPrEx>
          <w:tblCellMar>
            <w:top w:w="0" w:type="dxa"/>
            <w:left w:w="0" w:type="dxa"/>
            <w:bottom w:w="0" w:type="dxa"/>
            <w:right w:w="0" w:type="dxa"/>
          </w:tblCellMar>
        </w:tblPrEx>
        <w:tc>
          <w:tcPr>
            <w:tcW w:w="364" w:type="pct"/>
            <w:shd w:val="clear" w:color="auto" w:fill="auto"/>
          </w:tcPr>
          <w:p w14:paraId="41AFA9FF"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STT</w:t>
            </w:r>
          </w:p>
        </w:tc>
        <w:tc>
          <w:tcPr>
            <w:tcW w:w="857" w:type="pct"/>
            <w:shd w:val="clear" w:color="auto" w:fill="auto"/>
          </w:tcPr>
          <w:p w14:paraId="0B197002"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Họ và tên</w:t>
            </w:r>
          </w:p>
        </w:tc>
        <w:tc>
          <w:tcPr>
            <w:tcW w:w="586" w:type="pct"/>
            <w:shd w:val="clear" w:color="auto" w:fill="auto"/>
          </w:tcPr>
          <w:p w14:paraId="69EAC46E"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Năm</w:t>
            </w:r>
            <w:r w:rsidR="00AD4968" w:rsidRPr="006729C1">
              <w:rPr>
                <w:rFonts w:ascii="Arial" w:hAnsi="Arial" w:cs="Arial"/>
                <w:sz w:val="20"/>
              </w:rPr>
              <w:t xml:space="preserve"> </w:t>
            </w:r>
            <w:r w:rsidRPr="006729C1">
              <w:rPr>
                <w:rFonts w:ascii="Arial" w:hAnsi="Arial" w:cs="Arial"/>
                <w:b/>
                <w:bCs/>
                <w:sz w:val="20"/>
              </w:rPr>
              <w:t>sinh</w:t>
            </w:r>
          </w:p>
        </w:tc>
        <w:tc>
          <w:tcPr>
            <w:tcW w:w="383" w:type="pct"/>
            <w:shd w:val="clear" w:color="auto" w:fill="auto"/>
          </w:tcPr>
          <w:p w14:paraId="6E7EA9A4"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Nam</w:t>
            </w:r>
            <w:r w:rsidR="00AD4968" w:rsidRPr="006729C1">
              <w:rPr>
                <w:rFonts w:ascii="Arial" w:hAnsi="Arial" w:cs="Arial"/>
                <w:sz w:val="20"/>
              </w:rPr>
              <w:t xml:space="preserve"> </w:t>
            </w:r>
            <w:r w:rsidRPr="006729C1">
              <w:rPr>
                <w:rFonts w:ascii="Arial" w:hAnsi="Arial" w:cs="Arial"/>
                <w:b/>
                <w:bCs/>
                <w:sz w:val="20"/>
              </w:rPr>
              <w:t>/Nữ</w:t>
            </w:r>
          </w:p>
        </w:tc>
        <w:tc>
          <w:tcPr>
            <w:tcW w:w="872" w:type="pct"/>
            <w:shd w:val="clear" w:color="auto" w:fill="auto"/>
          </w:tcPr>
          <w:p w14:paraId="0C3EF82F"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Trình độ</w:t>
            </w:r>
            <w:r w:rsidR="00AD4968" w:rsidRPr="006729C1">
              <w:rPr>
                <w:rFonts w:ascii="Arial" w:hAnsi="Arial" w:cs="Arial"/>
                <w:sz w:val="20"/>
              </w:rPr>
              <w:t xml:space="preserve"> </w:t>
            </w:r>
            <w:r w:rsidRPr="006729C1">
              <w:rPr>
                <w:rFonts w:ascii="Arial" w:hAnsi="Arial" w:cs="Arial"/>
                <w:b/>
                <w:bCs/>
                <w:sz w:val="20"/>
              </w:rPr>
              <w:t>chuyên môn, nghiệp vụ</w:t>
            </w:r>
          </w:p>
        </w:tc>
        <w:tc>
          <w:tcPr>
            <w:tcW w:w="582" w:type="pct"/>
            <w:shd w:val="clear" w:color="auto" w:fill="auto"/>
          </w:tcPr>
          <w:p w14:paraId="66C3E370"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Chức</w:t>
            </w:r>
            <w:r w:rsidR="00AD4968" w:rsidRPr="006729C1">
              <w:rPr>
                <w:rFonts w:ascii="Arial" w:hAnsi="Arial" w:cs="Arial"/>
                <w:sz w:val="20"/>
              </w:rPr>
              <w:t xml:space="preserve"> </w:t>
            </w:r>
            <w:r w:rsidRPr="006729C1">
              <w:rPr>
                <w:rFonts w:ascii="Arial" w:hAnsi="Arial" w:cs="Arial"/>
                <w:b/>
                <w:bCs/>
                <w:sz w:val="20"/>
              </w:rPr>
              <w:t>vụ, chức danh</w:t>
            </w:r>
          </w:p>
        </w:tc>
        <w:tc>
          <w:tcPr>
            <w:tcW w:w="824" w:type="pct"/>
            <w:shd w:val="clear" w:color="auto" w:fill="auto"/>
          </w:tcPr>
          <w:p w14:paraId="03F91AA8"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Những khóa</w:t>
            </w:r>
            <w:r w:rsidR="00AD4968" w:rsidRPr="006729C1">
              <w:rPr>
                <w:rFonts w:ascii="Arial" w:hAnsi="Arial" w:cs="Arial"/>
                <w:sz w:val="20"/>
              </w:rPr>
              <w:t xml:space="preserve"> </w:t>
            </w:r>
            <w:r w:rsidRPr="006729C1">
              <w:rPr>
                <w:rFonts w:ascii="Arial" w:hAnsi="Arial" w:cs="Arial"/>
                <w:b/>
                <w:bCs/>
                <w:sz w:val="20"/>
              </w:rPr>
              <w:t>đào tạo đã</w:t>
            </w:r>
            <w:r w:rsidR="00AD4968" w:rsidRPr="006729C1">
              <w:rPr>
                <w:rFonts w:ascii="Arial" w:hAnsi="Arial" w:cs="Arial"/>
                <w:sz w:val="20"/>
              </w:rPr>
              <w:t xml:space="preserve"> </w:t>
            </w:r>
            <w:r w:rsidRPr="006729C1">
              <w:rPr>
                <w:rFonts w:ascii="Arial" w:hAnsi="Arial" w:cs="Arial"/>
                <w:b/>
                <w:bCs/>
                <w:sz w:val="20"/>
              </w:rPr>
              <w:t>tham gia</w:t>
            </w:r>
          </w:p>
        </w:tc>
        <w:tc>
          <w:tcPr>
            <w:tcW w:w="532" w:type="pct"/>
            <w:shd w:val="clear" w:color="auto" w:fill="auto"/>
          </w:tcPr>
          <w:p w14:paraId="06803FC7"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Ghi</w:t>
            </w:r>
            <w:r w:rsidR="00AD4968" w:rsidRPr="006729C1">
              <w:rPr>
                <w:rFonts w:ascii="Arial" w:hAnsi="Arial" w:cs="Arial"/>
                <w:sz w:val="20"/>
              </w:rPr>
              <w:t xml:space="preserve"> </w:t>
            </w:r>
            <w:r w:rsidRPr="006729C1">
              <w:rPr>
                <w:rFonts w:ascii="Arial" w:hAnsi="Arial" w:cs="Arial"/>
                <w:b/>
                <w:bCs/>
                <w:sz w:val="20"/>
              </w:rPr>
              <w:t>chú</w:t>
            </w:r>
          </w:p>
        </w:tc>
      </w:tr>
      <w:tr w:rsidR="00810CAF" w:rsidRPr="006729C1" w14:paraId="00B644F4" w14:textId="77777777">
        <w:tblPrEx>
          <w:tblCellMar>
            <w:top w:w="0" w:type="dxa"/>
            <w:left w:w="0" w:type="dxa"/>
            <w:bottom w:w="0" w:type="dxa"/>
            <w:right w:w="0" w:type="dxa"/>
          </w:tblCellMar>
        </w:tblPrEx>
        <w:tc>
          <w:tcPr>
            <w:tcW w:w="364" w:type="pct"/>
            <w:shd w:val="clear" w:color="auto" w:fill="auto"/>
          </w:tcPr>
          <w:p w14:paraId="15B9E648"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1</w:t>
            </w:r>
          </w:p>
        </w:tc>
        <w:tc>
          <w:tcPr>
            <w:tcW w:w="857" w:type="pct"/>
            <w:shd w:val="clear" w:color="auto" w:fill="auto"/>
          </w:tcPr>
          <w:p w14:paraId="17C41574"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586" w:type="pct"/>
            <w:shd w:val="clear" w:color="auto" w:fill="auto"/>
          </w:tcPr>
          <w:p w14:paraId="5877B215"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383" w:type="pct"/>
            <w:shd w:val="clear" w:color="auto" w:fill="auto"/>
          </w:tcPr>
          <w:p w14:paraId="02F7B4E6"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872" w:type="pct"/>
            <w:shd w:val="clear" w:color="auto" w:fill="auto"/>
          </w:tcPr>
          <w:p w14:paraId="73E38E81"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582" w:type="pct"/>
            <w:shd w:val="clear" w:color="auto" w:fill="auto"/>
          </w:tcPr>
          <w:p w14:paraId="7BDED87B"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824" w:type="pct"/>
            <w:shd w:val="clear" w:color="auto" w:fill="auto"/>
          </w:tcPr>
          <w:p w14:paraId="2F23F3ED"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532" w:type="pct"/>
            <w:shd w:val="clear" w:color="auto" w:fill="auto"/>
          </w:tcPr>
          <w:p w14:paraId="11518DB6" w14:textId="77777777" w:rsidR="00810CAF" w:rsidRPr="006729C1" w:rsidRDefault="00810CAF" w:rsidP="006729C1">
            <w:pPr>
              <w:widowControl w:val="0"/>
              <w:autoSpaceDE w:val="0"/>
              <w:autoSpaceDN w:val="0"/>
              <w:adjustRightInd w:val="0"/>
              <w:spacing w:before="120"/>
              <w:rPr>
                <w:rFonts w:ascii="Arial" w:hAnsi="Arial" w:cs="Arial"/>
                <w:sz w:val="20"/>
              </w:rPr>
            </w:pPr>
          </w:p>
        </w:tc>
      </w:tr>
      <w:tr w:rsidR="00810CAF" w:rsidRPr="006729C1" w14:paraId="07807108" w14:textId="77777777">
        <w:tblPrEx>
          <w:tblCellMar>
            <w:top w:w="0" w:type="dxa"/>
            <w:left w:w="0" w:type="dxa"/>
            <w:bottom w:w="0" w:type="dxa"/>
            <w:right w:w="0" w:type="dxa"/>
          </w:tblCellMar>
        </w:tblPrEx>
        <w:tc>
          <w:tcPr>
            <w:tcW w:w="364" w:type="pct"/>
            <w:shd w:val="clear" w:color="auto" w:fill="auto"/>
          </w:tcPr>
          <w:p w14:paraId="6B800334"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sz w:val="20"/>
              </w:rPr>
              <w:t>…</w:t>
            </w:r>
          </w:p>
        </w:tc>
        <w:tc>
          <w:tcPr>
            <w:tcW w:w="857" w:type="pct"/>
            <w:shd w:val="clear" w:color="auto" w:fill="auto"/>
          </w:tcPr>
          <w:p w14:paraId="2907D56F"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586" w:type="pct"/>
            <w:shd w:val="clear" w:color="auto" w:fill="auto"/>
          </w:tcPr>
          <w:p w14:paraId="2C93C5CA"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383" w:type="pct"/>
            <w:shd w:val="clear" w:color="auto" w:fill="auto"/>
          </w:tcPr>
          <w:p w14:paraId="3C178E48"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872" w:type="pct"/>
            <w:shd w:val="clear" w:color="auto" w:fill="auto"/>
          </w:tcPr>
          <w:p w14:paraId="6EBA26F6"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582" w:type="pct"/>
            <w:shd w:val="clear" w:color="auto" w:fill="auto"/>
          </w:tcPr>
          <w:p w14:paraId="76759E28"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824" w:type="pct"/>
            <w:shd w:val="clear" w:color="auto" w:fill="auto"/>
          </w:tcPr>
          <w:p w14:paraId="194148DD" w14:textId="77777777" w:rsidR="00810CAF" w:rsidRPr="006729C1" w:rsidRDefault="00810CAF" w:rsidP="006729C1">
            <w:pPr>
              <w:widowControl w:val="0"/>
              <w:autoSpaceDE w:val="0"/>
              <w:autoSpaceDN w:val="0"/>
              <w:adjustRightInd w:val="0"/>
              <w:spacing w:before="120"/>
              <w:rPr>
                <w:rFonts w:ascii="Arial" w:hAnsi="Arial" w:cs="Arial"/>
                <w:sz w:val="20"/>
              </w:rPr>
            </w:pPr>
          </w:p>
        </w:tc>
        <w:tc>
          <w:tcPr>
            <w:tcW w:w="532" w:type="pct"/>
            <w:shd w:val="clear" w:color="auto" w:fill="auto"/>
          </w:tcPr>
          <w:p w14:paraId="78950226" w14:textId="77777777" w:rsidR="00810CAF" w:rsidRPr="006729C1" w:rsidRDefault="00810CAF" w:rsidP="006729C1">
            <w:pPr>
              <w:widowControl w:val="0"/>
              <w:autoSpaceDE w:val="0"/>
              <w:autoSpaceDN w:val="0"/>
              <w:adjustRightInd w:val="0"/>
              <w:spacing w:before="120"/>
              <w:rPr>
                <w:rFonts w:ascii="Arial" w:hAnsi="Arial" w:cs="Arial"/>
                <w:sz w:val="20"/>
              </w:rPr>
            </w:pPr>
          </w:p>
        </w:tc>
      </w:tr>
    </w:tbl>
    <w:p w14:paraId="657CF1E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i/>
          <w:iCs/>
          <w:sz w:val="20"/>
        </w:rPr>
        <w:t xml:space="preserve">11.2. Nếu không có, </w:t>
      </w:r>
      <w:r w:rsidRPr="006729C1">
        <w:rPr>
          <w:rFonts w:ascii="Arial" w:hAnsi="Arial" w:cs="Arial"/>
          <w:sz w:val="20"/>
        </w:rPr>
        <w:t>khai báo tên những đơn vị phân tích cơ sở có hợp đồng kiểm tra chất</w:t>
      </w:r>
      <w:r w:rsidR="00AD4968" w:rsidRPr="006729C1">
        <w:rPr>
          <w:rFonts w:ascii="Arial" w:hAnsi="Arial" w:cs="Arial"/>
          <w:sz w:val="20"/>
        </w:rPr>
        <w:t xml:space="preserve"> </w:t>
      </w:r>
      <w:r w:rsidRPr="006729C1">
        <w:rPr>
          <w:rFonts w:ascii="Arial" w:hAnsi="Arial" w:cs="Arial"/>
          <w:sz w:val="20"/>
        </w:rPr>
        <w:t>lượng thành phẩm</w:t>
      </w:r>
    </w:p>
    <w:p w14:paraId="05584ADD"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p w14:paraId="273CB90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12. Hệ thống quản lý chất lượng phù hợp ISO 9001:2008 hoặc tương đương</w:t>
      </w:r>
    </w:p>
    <w:p w14:paraId="5F924875" w14:textId="77777777" w:rsidR="00810CAF"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00810CAF" w:rsidRPr="006729C1">
        <w:rPr>
          <w:rFonts w:ascii="Arial" w:hAnsi="Arial" w:cs="Arial"/>
          <w:sz w:val="20"/>
        </w:rPr>
        <w:t>Được chứng nhận bởi Tổ chức chứng nhận ...........................................................................</w:t>
      </w:r>
    </w:p>
    <w:p w14:paraId="09F29C54" w14:textId="77777777" w:rsidR="00810CAF"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00810CAF" w:rsidRPr="006729C1">
        <w:rPr>
          <w:rFonts w:ascii="Arial" w:hAnsi="Arial" w:cs="Arial"/>
          <w:sz w:val="20"/>
        </w:rPr>
        <w:t>Cơ sở tự áp dụng.</w:t>
      </w:r>
    </w:p>
    <w:p w14:paraId="3B64049A"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13. Hệ thống quản lý môi trường phù hợp ISO 14001:2010 hoặc tương đương</w:t>
      </w:r>
    </w:p>
    <w:p w14:paraId="071169BB" w14:textId="77777777" w:rsidR="00810CAF"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00810CAF" w:rsidRPr="006729C1">
        <w:rPr>
          <w:rFonts w:ascii="Arial" w:hAnsi="Arial" w:cs="Arial"/>
          <w:sz w:val="20"/>
        </w:rPr>
        <w:t>Được chứng nhận bởi Tổ chức chứng nhận ...........................................................................</w:t>
      </w:r>
    </w:p>
    <w:p w14:paraId="4211DFFC" w14:textId="77777777" w:rsidR="00810CAF" w:rsidRPr="006729C1" w:rsidRDefault="00AD4968" w:rsidP="006729C1">
      <w:pPr>
        <w:widowControl w:val="0"/>
        <w:autoSpaceDE w:val="0"/>
        <w:autoSpaceDN w:val="0"/>
        <w:adjustRightInd w:val="0"/>
        <w:spacing w:before="120"/>
        <w:rPr>
          <w:rFonts w:ascii="Arial" w:hAnsi="Arial" w:cs="Arial"/>
          <w:sz w:val="20"/>
        </w:rPr>
      </w:pPr>
      <w:r w:rsidRPr="006729C1">
        <w:rPr>
          <w:rFonts w:ascii="Arial" w:hAnsi="Arial" w:cs="Arial"/>
          <w:sz w:val="20"/>
        </w:rPr>
        <w:t xml:space="preserve">□ </w:t>
      </w:r>
      <w:r w:rsidR="00810CAF" w:rsidRPr="006729C1">
        <w:rPr>
          <w:rFonts w:ascii="Arial" w:hAnsi="Arial" w:cs="Arial"/>
          <w:sz w:val="20"/>
        </w:rPr>
        <w:t>Cơ sở tự áp dụng.</w:t>
      </w:r>
    </w:p>
    <w:p w14:paraId="42CA911A"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b/>
          <w:bCs/>
          <w:sz w:val="20"/>
        </w:rPr>
        <w:t>14. Những thông tin khác</w:t>
      </w:r>
    </w:p>
    <w:p w14:paraId="702D6204"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w:t>
      </w:r>
    </w:p>
    <w:p w14:paraId="18162FE9" w14:textId="77777777" w:rsidR="00AD4968" w:rsidRPr="006729C1" w:rsidRDefault="00AD4968" w:rsidP="006729C1">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9"/>
        <w:gridCol w:w="4331"/>
      </w:tblGrid>
      <w:tr w:rsidR="00AD4968" w:rsidRPr="006729C1" w14:paraId="63CE3DA2" w14:textId="77777777">
        <w:tc>
          <w:tcPr>
            <w:tcW w:w="4428" w:type="dxa"/>
          </w:tcPr>
          <w:p w14:paraId="2638CC3F" w14:textId="77777777" w:rsidR="00AD4968" w:rsidRPr="006729C1" w:rsidRDefault="00AD4968" w:rsidP="006729C1">
            <w:pPr>
              <w:spacing w:before="120"/>
              <w:rPr>
                <w:rFonts w:ascii="Arial" w:hAnsi="Arial" w:cs="Arial"/>
                <w:sz w:val="20"/>
                <w:szCs w:val="20"/>
              </w:rPr>
            </w:pPr>
          </w:p>
        </w:tc>
        <w:tc>
          <w:tcPr>
            <w:tcW w:w="4428" w:type="dxa"/>
          </w:tcPr>
          <w:p w14:paraId="6C00551D" w14:textId="77777777" w:rsidR="00AD4968" w:rsidRPr="006729C1" w:rsidRDefault="00AD4968" w:rsidP="006729C1">
            <w:pPr>
              <w:spacing w:before="120"/>
              <w:jc w:val="center"/>
              <w:rPr>
                <w:rFonts w:ascii="Arial" w:hAnsi="Arial" w:cs="Arial"/>
                <w:b/>
                <w:sz w:val="20"/>
                <w:szCs w:val="20"/>
              </w:rPr>
            </w:pPr>
            <w:r w:rsidRPr="006729C1">
              <w:rPr>
                <w:rFonts w:ascii="Arial" w:hAnsi="Arial" w:cs="Arial"/>
                <w:b/>
                <w:bCs/>
                <w:sz w:val="20"/>
              </w:rPr>
              <w:t>ĐẠI DIỆN DOANH NGHIỆP</w:t>
            </w:r>
            <w:r w:rsidRPr="006729C1">
              <w:rPr>
                <w:rFonts w:ascii="Arial" w:hAnsi="Arial" w:cs="Arial"/>
                <w:sz w:val="20"/>
              </w:rPr>
              <w:br/>
            </w:r>
            <w:r w:rsidRPr="006729C1">
              <w:rPr>
                <w:rFonts w:ascii="Arial" w:hAnsi="Arial" w:cs="Arial"/>
                <w:i/>
                <w:iCs/>
                <w:sz w:val="20"/>
              </w:rPr>
              <w:t>(Ký tên, đóng dấu)</w:t>
            </w:r>
          </w:p>
        </w:tc>
      </w:tr>
    </w:tbl>
    <w:p w14:paraId="7A1F52AE" w14:textId="77777777" w:rsidR="00AD4968" w:rsidRPr="006729C1" w:rsidRDefault="00AD4968" w:rsidP="006729C1">
      <w:pPr>
        <w:widowControl w:val="0"/>
        <w:autoSpaceDE w:val="0"/>
        <w:autoSpaceDN w:val="0"/>
        <w:adjustRightInd w:val="0"/>
        <w:spacing w:before="120"/>
        <w:rPr>
          <w:rFonts w:ascii="Arial" w:hAnsi="Arial" w:cs="Arial"/>
          <w:sz w:val="20"/>
        </w:rPr>
      </w:pPr>
    </w:p>
    <w:p w14:paraId="1EB3CD75" w14:textId="77777777" w:rsidR="00810CAF" w:rsidRPr="006729C1" w:rsidRDefault="00AD4968" w:rsidP="006729C1">
      <w:pPr>
        <w:widowControl w:val="0"/>
        <w:autoSpaceDE w:val="0"/>
        <w:autoSpaceDN w:val="0"/>
        <w:adjustRightInd w:val="0"/>
        <w:spacing w:before="120"/>
        <w:jc w:val="center"/>
        <w:rPr>
          <w:rFonts w:ascii="Arial" w:hAnsi="Arial" w:cs="Arial"/>
          <w:b/>
          <w:szCs w:val="26"/>
        </w:rPr>
      </w:pPr>
      <w:r w:rsidRPr="006729C1">
        <w:rPr>
          <w:rFonts w:ascii="Arial" w:hAnsi="Arial" w:cs="Arial"/>
          <w:b/>
          <w:bCs/>
          <w:szCs w:val="26"/>
        </w:rPr>
        <w:t>PHỤ LỤC XXI</w:t>
      </w:r>
    </w:p>
    <w:p w14:paraId="72DDB8E0" w14:textId="77777777" w:rsidR="00810CAF" w:rsidRPr="006729C1" w:rsidRDefault="00AD4968" w:rsidP="006729C1">
      <w:pPr>
        <w:widowControl w:val="0"/>
        <w:autoSpaceDE w:val="0"/>
        <w:autoSpaceDN w:val="0"/>
        <w:adjustRightInd w:val="0"/>
        <w:spacing w:before="120"/>
        <w:jc w:val="center"/>
        <w:rPr>
          <w:rFonts w:ascii="Arial" w:hAnsi="Arial" w:cs="Arial"/>
          <w:i/>
          <w:sz w:val="20"/>
        </w:rPr>
      </w:pPr>
      <w:r w:rsidRPr="006729C1">
        <w:rPr>
          <w:rFonts w:ascii="Arial" w:hAnsi="Arial" w:cs="Arial"/>
          <w:bCs/>
          <w:sz w:val="20"/>
          <w:szCs w:val="26"/>
        </w:rPr>
        <w:t>MẪU KẾ HOẠCH HOẶC BIỆN PHÁP PHÒNG NGỪA, ỨNG PHÓ SỰ CỐ HÓA CHẤT</w:t>
      </w:r>
      <w:r w:rsidRPr="006729C1">
        <w:rPr>
          <w:rFonts w:ascii="Arial" w:hAnsi="Arial" w:cs="Arial"/>
          <w:sz w:val="20"/>
          <w:szCs w:val="26"/>
        </w:rPr>
        <w:br/>
      </w:r>
      <w:r w:rsidR="00810CAF" w:rsidRPr="006729C1">
        <w:rPr>
          <w:rFonts w:ascii="Arial" w:hAnsi="Arial" w:cs="Arial"/>
          <w:i/>
          <w:iCs/>
          <w:sz w:val="20"/>
        </w:rPr>
        <w:t xml:space="preserve">(Ban hành kèm theo Thông tư số </w:t>
      </w:r>
      <w:r w:rsidR="00810CAF" w:rsidRPr="006729C1">
        <w:rPr>
          <w:rFonts w:ascii="Arial" w:hAnsi="Arial" w:cs="Arial"/>
          <w:bCs/>
          <w:i/>
          <w:sz w:val="20"/>
        </w:rPr>
        <w:t>21</w:t>
      </w:r>
      <w:r w:rsidR="00810CAF" w:rsidRPr="006729C1">
        <w:rPr>
          <w:rFonts w:ascii="Arial" w:hAnsi="Arial" w:cs="Arial"/>
          <w:i/>
          <w:iCs/>
          <w:sz w:val="20"/>
        </w:rPr>
        <w:t xml:space="preserve">/2015 /TT-BNNPTNT ngày </w:t>
      </w:r>
      <w:r w:rsidR="00810CAF" w:rsidRPr="006729C1">
        <w:rPr>
          <w:rFonts w:ascii="Arial" w:hAnsi="Arial" w:cs="Arial"/>
          <w:bCs/>
          <w:i/>
          <w:sz w:val="20"/>
        </w:rPr>
        <w:t xml:space="preserve">08 </w:t>
      </w:r>
      <w:r w:rsidR="00810CAF" w:rsidRPr="006729C1">
        <w:rPr>
          <w:rFonts w:ascii="Arial" w:hAnsi="Arial" w:cs="Arial"/>
          <w:i/>
          <w:iCs/>
          <w:sz w:val="20"/>
        </w:rPr>
        <w:t xml:space="preserve">tháng </w:t>
      </w:r>
      <w:r w:rsidR="00810CAF" w:rsidRPr="006729C1">
        <w:rPr>
          <w:rFonts w:ascii="Arial" w:hAnsi="Arial" w:cs="Arial"/>
          <w:bCs/>
          <w:i/>
          <w:sz w:val="20"/>
        </w:rPr>
        <w:t xml:space="preserve">6 </w:t>
      </w:r>
      <w:r w:rsidR="00810CAF" w:rsidRPr="006729C1">
        <w:rPr>
          <w:rFonts w:ascii="Arial" w:hAnsi="Arial" w:cs="Arial"/>
          <w:i/>
          <w:iCs/>
          <w:sz w:val="20"/>
        </w:rPr>
        <w:t>năm 2015</w:t>
      </w:r>
      <w:r w:rsidRPr="006729C1">
        <w:rPr>
          <w:rFonts w:ascii="Arial" w:hAnsi="Arial" w:cs="Arial"/>
          <w:i/>
          <w:iCs/>
          <w:sz w:val="20"/>
        </w:rPr>
        <w:t xml:space="preserve"> </w:t>
      </w:r>
      <w:r w:rsidR="00810CAF" w:rsidRPr="006729C1">
        <w:rPr>
          <w:rFonts w:ascii="Arial" w:hAnsi="Arial" w:cs="Arial"/>
          <w:i/>
          <w:iCs/>
          <w:sz w:val="20"/>
        </w:rPr>
        <w:t>của Bộ trưởng Bộ Nông nghiệp và Phát triển nông thôn)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AD4968" w:rsidRPr="006729C1" w14:paraId="644CE6C9" w14:textId="77777777">
        <w:tc>
          <w:tcPr>
            <w:tcW w:w="3348" w:type="dxa"/>
          </w:tcPr>
          <w:p w14:paraId="3F0A4C22" w14:textId="77777777" w:rsidR="00AD4968" w:rsidRPr="006729C1" w:rsidRDefault="00AD4968" w:rsidP="006729C1">
            <w:pPr>
              <w:spacing w:before="120"/>
              <w:jc w:val="center"/>
              <w:rPr>
                <w:rFonts w:ascii="Arial" w:hAnsi="Arial" w:cs="Arial"/>
                <w:b/>
                <w:sz w:val="20"/>
                <w:szCs w:val="20"/>
              </w:rPr>
            </w:pPr>
            <w:r w:rsidRPr="006729C1">
              <w:rPr>
                <w:rFonts w:ascii="Arial" w:hAnsi="Arial" w:cs="Arial"/>
                <w:sz w:val="20"/>
              </w:rPr>
              <w:t>TÊN ĐƠN VỊ CHỦ QUẢN</w:t>
            </w:r>
            <w:r w:rsidRPr="006729C1">
              <w:rPr>
                <w:rFonts w:ascii="Arial" w:hAnsi="Arial" w:cs="Arial"/>
                <w:sz w:val="20"/>
              </w:rPr>
              <w:br/>
            </w:r>
            <w:r w:rsidRPr="006729C1">
              <w:rPr>
                <w:rFonts w:ascii="Arial" w:hAnsi="Arial" w:cs="Arial"/>
                <w:b/>
                <w:bCs/>
                <w:sz w:val="20"/>
              </w:rPr>
              <w:t>TÊN ĐƠN VỊ</w:t>
            </w:r>
            <w:r w:rsidRPr="006729C1">
              <w:rPr>
                <w:rFonts w:ascii="Arial" w:hAnsi="Arial" w:cs="Arial"/>
                <w:b/>
                <w:sz w:val="20"/>
                <w:szCs w:val="20"/>
              </w:rPr>
              <w:br/>
              <w:t>-------</w:t>
            </w:r>
          </w:p>
        </w:tc>
        <w:tc>
          <w:tcPr>
            <w:tcW w:w="5508" w:type="dxa"/>
          </w:tcPr>
          <w:p w14:paraId="0917776B" w14:textId="77777777" w:rsidR="00AD4968" w:rsidRPr="006729C1" w:rsidRDefault="00AD4968" w:rsidP="006729C1">
            <w:pPr>
              <w:spacing w:before="120"/>
              <w:jc w:val="center"/>
              <w:rPr>
                <w:rFonts w:ascii="Arial" w:hAnsi="Arial" w:cs="Arial"/>
                <w:sz w:val="20"/>
                <w:szCs w:val="20"/>
              </w:rPr>
            </w:pPr>
            <w:r w:rsidRPr="006729C1">
              <w:rPr>
                <w:rFonts w:ascii="Arial" w:hAnsi="Arial" w:cs="Arial"/>
                <w:b/>
                <w:sz w:val="20"/>
                <w:szCs w:val="20"/>
              </w:rPr>
              <w:t>CỘNG HÒA XÃ HỘI CHỦ NGHĨA VIỆT NAM</w:t>
            </w:r>
            <w:r w:rsidRPr="006729C1">
              <w:rPr>
                <w:rFonts w:ascii="Arial" w:hAnsi="Arial" w:cs="Arial"/>
                <w:b/>
                <w:sz w:val="20"/>
                <w:szCs w:val="20"/>
              </w:rPr>
              <w:br/>
              <w:t>Độc lập - Tự do - Hạnh phúc</w:t>
            </w:r>
            <w:r w:rsidRPr="006729C1">
              <w:rPr>
                <w:rFonts w:ascii="Arial" w:hAnsi="Arial" w:cs="Arial"/>
                <w:b/>
                <w:sz w:val="20"/>
                <w:szCs w:val="20"/>
              </w:rPr>
              <w:br/>
              <w:t>---------------</w:t>
            </w:r>
          </w:p>
        </w:tc>
      </w:tr>
    </w:tbl>
    <w:p w14:paraId="753E9F95" w14:textId="77777777" w:rsidR="00AD4968" w:rsidRPr="006729C1" w:rsidRDefault="00AD4968" w:rsidP="006729C1">
      <w:pPr>
        <w:widowControl w:val="0"/>
        <w:autoSpaceDE w:val="0"/>
        <w:autoSpaceDN w:val="0"/>
        <w:adjustRightInd w:val="0"/>
        <w:spacing w:before="120"/>
        <w:jc w:val="center"/>
        <w:rPr>
          <w:rFonts w:ascii="Arial" w:hAnsi="Arial" w:cs="Arial"/>
          <w:b/>
          <w:bCs/>
          <w:sz w:val="20"/>
        </w:rPr>
      </w:pPr>
    </w:p>
    <w:p w14:paraId="7E7D0CEA" w14:textId="77777777" w:rsidR="00810CAF" w:rsidRPr="006729C1" w:rsidRDefault="00AD4968"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KẾ HOẠCH PHÒNG NGỪA, ỨNG PHÓ SỰ CỐ HÓA CHẤT CỦA …………………</w:t>
      </w:r>
    </w:p>
    <w:p w14:paraId="1E655B88"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I. Mở đầu</w:t>
      </w:r>
    </w:p>
    <w:p w14:paraId="317520E3"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1. Giới thiệu về dự án hoặc cơ sở hóa chất.</w:t>
      </w:r>
    </w:p>
    <w:p w14:paraId="757B6BF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2. Tính cần thiết phải lập Kế hoạch.</w:t>
      </w:r>
    </w:p>
    <w:p w14:paraId="1AE907B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3. Các căn cứ pháp lý lập Kế hoạch.</w:t>
      </w:r>
    </w:p>
    <w:p w14:paraId="78D8F6F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II. Phần thứ nhất</w:t>
      </w:r>
    </w:p>
    <w:p w14:paraId="3687C151"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THÔNG TIN LIÊN QUAN ĐẾN HOẠT ĐỘNG DỰ ÁN, CƠ SỞ HÓA CHẤT</w:t>
      </w:r>
    </w:p>
    <w:p w14:paraId="11101ADE"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1. Thông tin về quy mô đầu tư, sản xuất kinh doanh: Công suất, diện tích xây dựng, địa</w:t>
      </w:r>
      <w:r w:rsidR="00AD4968" w:rsidRPr="006729C1">
        <w:rPr>
          <w:rFonts w:ascii="Arial" w:hAnsi="Arial" w:cs="Arial"/>
          <w:sz w:val="20"/>
        </w:rPr>
        <w:t xml:space="preserve"> </w:t>
      </w:r>
      <w:r w:rsidRPr="006729C1">
        <w:rPr>
          <w:rFonts w:ascii="Arial" w:hAnsi="Arial" w:cs="Arial"/>
          <w:sz w:val="20"/>
        </w:rPr>
        <w:t>điểm xây dựng công trình.</w:t>
      </w:r>
    </w:p>
    <w:p w14:paraId="31E37357"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2. Các hạng mục công trình bao gồm công trình chính, công trình phụ và các công trình khác, danh mục thiết bị sản xuất chính.</w:t>
      </w:r>
    </w:p>
    <w:p w14:paraId="7DCCAF63"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3. Công nghệ sản xuất.</w:t>
      </w:r>
    </w:p>
    <w:p w14:paraId="3071608D"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4. Bản kê khai tên hoá chất, khối lượng, đặc tính lý hoá học, độc tính của mỗi loại hoá chất nguy hiểm là nguyên liệu, hoá chất trung gian và hoá chất thành phẩm. Trường hợp các loại hoá chất trong dự án, cơ sở hóa chất đã có phiếu an toàn hoá chất hoặc đã được chứng nhận hoàn thành khai báo theo quy định, tổ chức, cá nhân có dự án, cơ sở hoá chất có thể sử dụng phiếu an toàn hoá chất hoặc chứng nhận hoàn thành khai báo thay cho bản kê khai đặc tính hoá chất.</w:t>
      </w:r>
    </w:p>
    <w:p w14:paraId="0891D72B"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5. Bản mô tả các yêu cầu kỹ thuật về bao gói, bảo quản và vận chuyển của mỗi loại hoá chất nguy hiểm, bao gồm:</w:t>
      </w:r>
    </w:p>
    <w:p w14:paraId="5DF84D35"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Các loại bao bì, bồn, thùng chứa hoá chất nguy hiểm dự kiến sử dụng trong sản xuất, bảo quản, vận chuyển, vật liệu chế tạo và lượng chứa lớn nhất của từng loại;</w:t>
      </w:r>
    </w:p>
    <w:p w14:paraId="19B6DA20"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Yêu cầu về tiêu chuẩn thiết kế, chế tạo, điều kiện về cơ sở thiết kế chế tạo. Trường hợp áp dụng tiêu chuẩn nước ngoài phải ghi rõ tên tiêu chuẩn và tên tổ chức ban hành;</w:t>
      </w:r>
    </w:p>
    <w:p w14:paraId="16DAB85F"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Các điều kiện bảo quản về nhiệt độ, áp suất; yêu cầu phòng chống va đập, chống sét, chống tĩnh điện;</w:t>
      </w:r>
    </w:p>
    <w:p w14:paraId="5FDFD792"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 Các phương tiện, hệ thống vận chuyển nội bộ dự kiến sử dụng trong dự án, cơ sở hóa</w:t>
      </w:r>
      <w:r w:rsidR="00AD4968" w:rsidRPr="006729C1">
        <w:rPr>
          <w:rFonts w:ascii="Arial" w:hAnsi="Arial" w:cs="Arial"/>
          <w:sz w:val="20"/>
        </w:rPr>
        <w:t xml:space="preserve"> </w:t>
      </w:r>
      <w:r w:rsidRPr="006729C1">
        <w:rPr>
          <w:rFonts w:ascii="Arial" w:hAnsi="Arial" w:cs="Arial"/>
          <w:sz w:val="20"/>
        </w:rPr>
        <w:t>chất.</w:t>
      </w:r>
    </w:p>
    <w:p w14:paraId="295DEBAF"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6. Mô tả điều kiện địa lý, địa hình, đặc điểm khí tượng thuỷ văn khu vực thực hiện dự</w:t>
      </w:r>
      <w:r w:rsidR="00AD4968" w:rsidRPr="006729C1">
        <w:rPr>
          <w:rFonts w:ascii="Arial" w:hAnsi="Arial" w:cs="Arial"/>
          <w:sz w:val="20"/>
        </w:rPr>
        <w:t xml:space="preserve"> </w:t>
      </w:r>
      <w:r w:rsidRPr="006729C1">
        <w:rPr>
          <w:rFonts w:ascii="Arial" w:hAnsi="Arial" w:cs="Arial"/>
          <w:sz w:val="20"/>
        </w:rPr>
        <w:t>án, cơ sở hóa chất.</w:t>
      </w:r>
    </w:p>
    <w:p w14:paraId="132764C8"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7. Bản danh sách các công trình công nghiệp, quân sự, khu dân cư, hành chính, thương mại, các công trình tôn giáo, các khu vực nhạy cảm về môi trường trong phạm vi 1000 m bao quanh vị trí dự án, cơ sở hóa chất.</w:t>
      </w:r>
    </w:p>
    <w:p w14:paraId="6951F5B7"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III. Phần thứ hai</w:t>
      </w:r>
    </w:p>
    <w:p w14:paraId="084C5C01"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DỰ BÁO NGUY CƠ XẢY RA SỰ CỐ VÀ KẾ HOẠCH KIỂM TRA, GIÁM SÁT CÁC NGUỒN NGUY CƠ SỰ CỐ HÓA CHẤT</w:t>
      </w:r>
    </w:p>
    <w:p w14:paraId="747242C4"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1. Lập bản danh sách các điểm nguy cơ bao gồm các vị trí đặt các thiết bị sản xuất hoá</w:t>
      </w:r>
      <w:r w:rsidR="00AD4968" w:rsidRPr="006729C1">
        <w:rPr>
          <w:rFonts w:ascii="Arial" w:hAnsi="Arial" w:cs="Arial"/>
          <w:sz w:val="20"/>
        </w:rPr>
        <w:t xml:space="preserve"> </w:t>
      </w:r>
      <w:r w:rsidRPr="006729C1">
        <w:rPr>
          <w:rFonts w:ascii="Arial" w:hAnsi="Arial" w:cs="Arial"/>
          <w:sz w:val="20"/>
        </w:rPr>
        <w:t>chất nguy hiểm chủ yếu, các thiết bị hoặc khu vực tập trung lưu trữ hoá chất nguy hiểm kèm theo điều kiện công nghệ sản xuất, bảo quản; số người lao động dự kiến có mặt trong khu vực. Liệt kê các sự cố rò rỉ, tràn đổ hoặc cháy nổ hóa chất nguy hiểm có thể xảy ra tại từng điểm nguy cơ, phân tích nguyên nhân, điều kiện xảy ra sự cố.</w:t>
      </w:r>
    </w:p>
    <w:p w14:paraId="5E784014"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2. Xây dựng các giải pháp phòng ngừa sự cố và lập kế hoạch kiểm tra, giám sát các nguồn nguy cơ xảy ra sự cố: Kế hoạch kiểm tra thường xuyên, đột xuất; quy định thành phần kiểm tra, trách nhiệm của người kiểm tra, nội dung kiểm tra, giám sát; quy định lưu giữ hồ sơ</w:t>
      </w:r>
      <w:r w:rsidR="00AD4968" w:rsidRPr="006729C1">
        <w:rPr>
          <w:rFonts w:ascii="Arial" w:hAnsi="Arial" w:cs="Arial"/>
          <w:sz w:val="20"/>
        </w:rPr>
        <w:t xml:space="preserve"> </w:t>
      </w:r>
      <w:r w:rsidRPr="006729C1">
        <w:rPr>
          <w:rFonts w:ascii="Arial" w:hAnsi="Arial" w:cs="Arial"/>
          <w:sz w:val="20"/>
        </w:rPr>
        <w:t>kiểm tra.</w:t>
      </w:r>
    </w:p>
    <w:p w14:paraId="463F283D"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IV. Phần thứ ba</w:t>
      </w:r>
    </w:p>
    <w:p w14:paraId="7FF7985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DỰ BÁO TÌNH HUỐNG XẢY RA SỰ CỐ HÓA CHẤT</w:t>
      </w:r>
      <w:r w:rsidR="00AD4968" w:rsidRPr="006729C1">
        <w:rPr>
          <w:rFonts w:ascii="Arial" w:hAnsi="Arial" w:cs="Arial"/>
          <w:b/>
          <w:bCs/>
          <w:sz w:val="20"/>
        </w:rPr>
        <w:t xml:space="preserve"> </w:t>
      </w:r>
      <w:r w:rsidRPr="006729C1">
        <w:rPr>
          <w:rFonts w:ascii="Arial" w:hAnsi="Arial" w:cs="Arial"/>
          <w:b/>
          <w:bCs/>
          <w:sz w:val="20"/>
        </w:rPr>
        <w:t>VÀ PHƯƠNG ÁN ỨNG PHÓ</w:t>
      </w:r>
    </w:p>
    <w:p w14:paraId="589CBFF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1. Dự kiến diễn biến tình huống sự cố, ước lượng về hậu quả tiếp theo, phạm vi tác động, mức độ tác động đến người và môi trường xung quanh khi sự cố không được kiểm soát, ngăn chặn. Việc xác định hậu quả phải dựa trên mức độ hoạt động lớn nhất của thiết bị hoặc khu vực lưu trữ hoá chất nguy hiểm.</w:t>
      </w:r>
    </w:p>
    <w:p w14:paraId="107E1A2A"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2. Phương án ứng phó đối với các sự cố đã dự báo. Kế hoạch phối hợp các lực lượng bên trong và bên ngoài ứng phó sự cố. Kế hoạch sơ tán người, tài sản.</w:t>
      </w:r>
    </w:p>
    <w:p w14:paraId="50BE7B26"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V. Phần thứ tư</w:t>
      </w:r>
    </w:p>
    <w:p w14:paraId="36873BFE"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NĂNG LỰC ỨNG PHÓ SỰ CỐ HÓA CHẤT</w:t>
      </w:r>
    </w:p>
    <w:p w14:paraId="7D155B48"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1. Bản nhân lực ứng phó sự cố hóa chất: Dự kiến về hệ thống tổ chức, điều hành và trực tiếp cứu hộ, xử lý sự cố.</w:t>
      </w:r>
    </w:p>
    <w:p w14:paraId="375BDB75"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2. Bản liệt kê trang thiết bị, phương tiện sử dụng ứng phó sự cố hoá chất: Tên thiết bị, số lượng, tình trạng thiết bị; hệ thống bảo vệ, hệ thống dự phòng nhằm cứu hộ, ngăn chặn sự</w:t>
      </w:r>
      <w:r w:rsidR="00AD4968" w:rsidRPr="006729C1">
        <w:rPr>
          <w:rFonts w:ascii="Arial" w:hAnsi="Arial" w:cs="Arial"/>
          <w:sz w:val="20"/>
        </w:rPr>
        <w:t xml:space="preserve"> </w:t>
      </w:r>
      <w:r w:rsidRPr="006729C1">
        <w:rPr>
          <w:rFonts w:ascii="Arial" w:hAnsi="Arial" w:cs="Arial"/>
          <w:sz w:val="20"/>
        </w:rPr>
        <w:t>cố.</w:t>
      </w:r>
    </w:p>
    <w:p w14:paraId="59FEEC8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3. Hệ thống báo nguy, hệ thống thông tin nội bộ và thông báo ra bên ngoài trong trường hợp sự cố khẩn cấp.</w:t>
      </w:r>
    </w:p>
    <w:p w14:paraId="23C596EB" w14:textId="77777777" w:rsidR="00810CAF" w:rsidRPr="006729C1" w:rsidRDefault="00810CAF" w:rsidP="006729C1">
      <w:pPr>
        <w:widowControl w:val="0"/>
        <w:autoSpaceDE w:val="0"/>
        <w:autoSpaceDN w:val="0"/>
        <w:adjustRightInd w:val="0"/>
        <w:spacing w:before="120"/>
        <w:rPr>
          <w:rFonts w:ascii="Arial" w:hAnsi="Arial" w:cs="Arial"/>
          <w:sz w:val="20"/>
          <w:szCs w:val="28"/>
        </w:rPr>
      </w:pPr>
      <w:r w:rsidRPr="006729C1">
        <w:rPr>
          <w:rFonts w:ascii="Arial" w:hAnsi="Arial" w:cs="Arial"/>
          <w:sz w:val="20"/>
          <w:szCs w:val="28"/>
        </w:rPr>
        <w:t>4.</w:t>
      </w:r>
      <w:r w:rsidR="004C6F13" w:rsidRPr="006729C1">
        <w:rPr>
          <w:rFonts w:ascii="Arial" w:hAnsi="Arial" w:cs="Arial"/>
          <w:sz w:val="20"/>
          <w:szCs w:val="28"/>
        </w:rPr>
        <w:t xml:space="preserve"> </w:t>
      </w:r>
      <w:r w:rsidRPr="006729C1">
        <w:rPr>
          <w:rFonts w:ascii="Arial" w:hAnsi="Arial" w:cs="Arial"/>
          <w:sz w:val="20"/>
          <w:szCs w:val="28"/>
        </w:rPr>
        <w:t>Kế hoạch huấn luyện và diễn tập theo định kỳ.</w:t>
      </w:r>
    </w:p>
    <w:p w14:paraId="6E3B89F6"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VI. Phần thứ năm</w:t>
      </w:r>
    </w:p>
    <w:p w14:paraId="7D28A557"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PHƯƠNG ÁN KHẮC PHỤC HẬU QUẢ SỰ CỐ HÓA CHẤT</w:t>
      </w:r>
    </w:p>
    <w:p w14:paraId="1B5BE7EE"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Phương án khắc phục hậu quả sự cố hoá chất được lập theo quy định của Luật Bảo vệ môi trường và các quy định khác của pháp luật có liên quan. Nội dung của phương án khắc phục hậu quả sự cố hoá chất bao gồm các vấn đề sau:</w:t>
      </w:r>
    </w:p>
    <w:p w14:paraId="2FDD498A"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1. Biện pháp ngăn chặn, hạn chế nguồn gây ô nhiễm môi trường và hạn chế sự lan rộng,</w:t>
      </w:r>
      <w:r w:rsidR="00AD4968" w:rsidRPr="006729C1">
        <w:rPr>
          <w:rFonts w:ascii="Arial" w:hAnsi="Arial" w:cs="Arial"/>
          <w:sz w:val="20"/>
        </w:rPr>
        <w:t xml:space="preserve"> </w:t>
      </w:r>
      <w:r w:rsidRPr="006729C1">
        <w:rPr>
          <w:rFonts w:ascii="Arial" w:hAnsi="Arial" w:cs="Arial"/>
          <w:sz w:val="20"/>
        </w:rPr>
        <w:t>ảnh hưởng đến sức khoẻ và đời sống của nhân dân trong vùng.</w:t>
      </w:r>
    </w:p>
    <w:p w14:paraId="575AEFD3"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2. Biện pháp khắc phục ô nhiễm và phục hồi môi trường theo yêu cầu của cơ quan quản</w:t>
      </w:r>
      <w:r w:rsidR="00AD4968" w:rsidRPr="006729C1">
        <w:rPr>
          <w:rFonts w:ascii="Arial" w:hAnsi="Arial" w:cs="Arial"/>
          <w:sz w:val="20"/>
        </w:rPr>
        <w:t xml:space="preserve"> </w:t>
      </w:r>
      <w:r w:rsidRPr="006729C1">
        <w:rPr>
          <w:rFonts w:ascii="Arial" w:hAnsi="Arial" w:cs="Arial"/>
          <w:sz w:val="20"/>
        </w:rPr>
        <w:t>lý nhà nước về môi trường.</w:t>
      </w:r>
    </w:p>
    <w:p w14:paraId="56AF5070"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3. Bản hướng dẫn chi tiết các biện pháp kỹ thuật thu gom và làm sạch khu vực bị ô nhiễm do sự cố hóa chất.</w:t>
      </w:r>
    </w:p>
    <w:p w14:paraId="1EADA9E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VII. Phần thứ sáu</w:t>
      </w:r>
    </w:p>
    <w:p w14:paraId="075C2597"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KẾT LUẬN</w:t>
      </w:r>
    </w:p>
    <w:p w14:paraId="751AD271"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1. Đánh giá của chủ đầu tư dự án, cơ sở hóa chất về Kế hoạch phòng ngừa, ứng phó sự</w:t>
      </w:r>
      <w:r w:rsidR="00AD4968" w:rsidRPr="006729C1">
        <w:rPr>
          <w:rFonts w:ascii="Arial" w:hAnsi="Arial" w:cs="Arial"/>
          <w:sz w:val="20"/>
        </w:rPr>
        <w:t xml:space="preserve"> </w:t>
      </w:r>
      <w:r w:rsidRPr="006729C1">
        <w:rPr>
          <w:rFonts w:ascii="Arial" w:hAnsi="Arial" w:cs="Arial"/>
          <w:sz w:val="20"/>
        </w:rPr>
        <w:t>cố hóa chất.</w:t>
      </w:r>
    </w:p>
    <w:p w14:paraId="210828E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2. Cam kết của chủ đầu tư dự án, cơ sở hóa chất.</w:t>
      </w:r>
    </w:p>
    <w:p w14:paraId="5116A08D"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3. Những kiến nghị của chủ đầu tư dự án, cơ sở hóa chất.</w:t>
      </w:r>
    </w:p>
    <w:p w14:paraId="6C1A319D"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(Kiến nghị về những nội dung nằm ngoài thẩm quyền của chủ đầu tư dự án, cơ sở hóa chất để đảm bảo an toàn trong quá trình vận hành dự án, cơ sở hóa chất).</w:t>
      </w:r>
    </w:p>
    <w:p w14:paraId="43EE3F8F"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Phụ lục</w:t>
      </w:r>
    </w:p>
    <w:p w14:paraId="26091D9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CÁC TÀI LIỆU KÈM THEO</w:t>
      </w:r>
    </w:p>
    <w:p w14:paraId="46C16FD1"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1. Bản đồ vị trí khu đất đặt dự án, cơ sở hóa chất.</w:t>
      </w:r>
    </w:p>
    <w:p w14:paraId="05EB7AB9"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2. Bản đồ mô tả các vị trí lưu trữ, bảo quản hoá chất dự kiến trong mặt bằng dự án, cơ</w:t>
      </w:r>
      <w:r w:rsidR="00AD4968" w:rsidRPr="006729C1">
        <w:rPr>
          <w:rFonts w:ascii="Arial" w:hAnsi="Arial" w:cs="Arial"/>
          <w:sz w:val="20"/>
        </w:rPr>
        <w:t xml:space="preserve"> </w:t>
      </w:r>
      <w:r w:rsidRPr="006729C1">
        <w:rPr>
          <w:rFonts w:ascii="Arial" w:hAnsi="Arial" w:cs="Arial"/>
          <w:sz w:val="20"/>
        </w:rPr>
        <w:t>sở sản xuất và trạng thái bảo quản (ngầm, nửa ngầm, trên mặt đất).</w:t>
      </w:r>
    </w:p>
    <w:p w14:paraId="35CFBDDC"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3. Sơ đồ mặt bằng bố trí thiết bị và sơ đồ dây chuyền công nghệ, khối lượng hoá chất nguy hiểm tại các thiết bị sản xuất chính, thiết bị chứa trung gian.</w:t>
      </w:r>
    </w:p>
    <w:p w14:paraId="7DB372AA" w14:textId="77777777" w:rsidR="00810CAF" w:rsidRPr="006729C1" w:rsidRDefault="00810CAF"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TÀI LIỆU THAM KHẢO</w:t>
      </w:r>
    </w:p>
    <w:p w14:paraId="6842EA7A" w14:textId="77777777" w:rsidR="00810CAF" w:rsidRPr="006729C1" w:rsidRDefault="00810CAF" w:rsidP="006729C1">
      <w:pPr>
        <w:widowControl w:val="0"/>
        <w:autoSpaceDE w:val="0"/>
        <w:autoSpaceDN w:val="0"/>
        <w:adjustRightInd w:val="0"/>
        <w:spacing w:before="120"/>
        <w:rPr>
          <w:rFonts w:ascii="Arial" w:hAnsi="Arial" w:cs="Arial"/>
          <w:sz w:val="20"/>
        </w:rPr>
      </w:pPr>
      <w:r w:rsidRPr="006729C1">
        <w:rPr>
          <w:rFonts w:ascii="Arial" w:hAnsi="Arial" w:cs="Arial"/>
          <w:sz w:val="20"/>
        </w:rPr>
        <w:t>Tài liệu tham khảo (nếu có): Bao gồm tên tài liệu tham khảo, tên tác giả, năm xuất bản, nhà xuất bản./.</w:t>
      </w:r>
    </w:p>
    <w:p w14:paraId="6A2A3AEF" w14:textId="77777777" w:rsidR="00AD4968" w:rsidRPr="006729C1" w:rsidRDefault="00AD4968" w:rsidP="006729C1">
      <w:pPr>
        <w:widowControl w:val="0"/>
        <w:autoSpaceDE w:val="0"/>
        <w:autoSpaceDN w:val="0"/>
        <w:adjustRightInd w:val="0"/>
        <w:spacing w:before="120"/>
        <w:jc w:val="center"/>
        <w:rPr>
          <w:rFonts w:ascii="Arial" w:hAnsi="Arial" w:cs="Arial"/>
          <w:sz w:val="20"/>
        </w:rPr>
      </w:pPr>
    </w:p>
    <w:p w14:paraId="7123E340" w14:textId="77777777" w:rsidR="00810CAF" w:rsidRPr="006729C1" w:rsidRDefault="00AD4968" w:rsidP="006729C1">
      <w:pPr>
        <w:widowControl w:val="0"/>
        <w:autoSpaceDE w:val="0"/>
        <w:autoSpaceDN w:val="0"/>
        <w:adjustRightInd w:val="0"/>
        <w:spacing w:before="120"/>
        <w:jc w:val="center"/>
        <w:rPr>
          <w:rFonts w:ascii="Arial" w:hAnsi="Arial" w:cs="Arial"/>
          <w:b/>
          <w:szCs w:val="26"/>
        </w:rPr>
      </w:pPr>
      <w:r w:rsidRPr="006729C1">
        <w:rPr>
          <w:rFonts w:ascii="Arial" w:hAnsi="Arial" w:cs="Arial"/>
          <w:b/>
          <w:bCs/>
          <w:szCs w:val="26"/>
        </w:rPr>
        <w:t>PHỤ LỤC XIX</w:t>
      </w:r>
    </w:p>
    <w:p w14:paraId="08D1F4D5" w14:textId="77777777" w:rsidR="00810CAF" w:rsidRPr="006729C1" w:rsidRDefault="00AD4968" w:rsidP="006729C1">
      <w:pPr>
        <w:widowControl w:val="0"/>
        <w:autoSpaceDE w:val="0"/>
        <w:autoSpaceDN w:val="0"/>
        <w:adjustRightInd w:val="0"/>
        <w:spacing w:before="120"/>
        <w:jc w:val="center"/>
        <w:rPr>
          <w:rFonts w:ascii="Arial" w:hAnsi="Arial" w:cs="Arial"/>
          <w:i/>
          <w:sz w:val="20"/>
        </w:rPr>
      </w:pPr>
      <w:r w:rsidRPr="006729C1">
        <w:rPr>
          <w:rFonts w:ascii="Arial" w:hAnsi="Arial" w:cs="Arial"/>
          <w:bCs/>
          <w:sz w:val="20"/>
          <w:szCs w:val="26"/>
        </w:rPr>
        <w:t>MẪU GIẤY CHỨNG NHẬN ĐỦ ĐIỀU KIỆN SẢN XUẤT THUỐC BẢO VỆ THỰC VẬT</w:t>
      </w:r>
      <w:r w:rsidRPr="006729C1">
        <w:rPr>
          <w:rFonts w:ascii="Arial" w:hAnsi="Arial" w:cs="Arial"/>
          <w:sz w:val="20"/>
          <w:szCs w:val="26"/>
        </w:rPr>
        <w:br/>
      </w:r>
      <w:r w:rsidR="00810CAF" w:rsidRPr="006729C1">
        <w:rPr>
          <w:rFonts w:ascii="Arial" w:hAnsi="Arial" w:cs="Arial"/>
          <w:i/>
          <w:iCs/>
          <w:sz w:val="20"/>
        </w:rPr>
        <w:t xml:space="preserve">(Ban hành kèm theo Thông tư số </w:t>
      </w:r>
      <w:r w:rsidR="00810CAF" w:rsidRPr="006729C1">
        <w:rPr>
          <w:rFonts w:ascii="Arial" w:hAnsi="Arial" w:cs="Arial"/>
          <w:bCs/>
          <w:i/>
          <w:sz w:val="20"/>
        </w:rPr>
        <w:t>21</w:t>
      </w:r>
      <w:r w:rsidR="00810CAF" w:rsidRPr="006729C1">
        <w:rPr>
          <w:rFonts w:ascii="Arial" w:hAnsi="Arial" w:cs="Arial"/>
          <w:i/>
          <w:iCs/>
          <w:sz w:val="20"/>
        </w:rPr>
        <w:t xml:space="preserve">/2015 /TT-BNNPTNT ngày </w:t>
      </w:r>
      <w:r w:rsidR="00810CAF" w:rsidRPr="006729C1">
        <w:rPr>
          <w:rFonts w:ascii="Arial" w:hAnsi="Arial" w:cs="Arial"/>
          <w:bCs/>
          <w:i/>
          <w:sz w:val="20"/>
        </w:rPr>
        <w:t xml:space="preserve">08 </w:t>
      </w:r>
      <w:r w:rsidR="00810CAF" w:rsidRPr="006729C1">
        <w:rPr>
          <w:rFonts w:ascii="Arial" w:hAnsi="Arial" w:cs="Arial"/>
          <w:i/>
          <w:iCs/>
          <w:sz w:val="20"/>
        </w:rPr>
        <w:t xml:space="preserve">tháng </w:t>
      </w:r>
      <w:r w:rsidR="00810CAF" w:rsidRPr="006729C1">
        <w:rPr>
          <w:rFonts w:ascii="Arial" w:hAnsi="Arial" w:cs="Arial"/>
          <w:bCs/>
          <w:i/>
          <w:sz w:val="20"/>
        </w:rPr>
        <w:t xml:space="preserve">6 </w:t>
      </w:r>
      <w:r w:rsidR="00810CAF" w:rsidRPr="006729C1">
        <w:rPr>
          <w:rFonts w:ascii="Arial" w:hAnsi="Arial" w:cs="Arial"/>
          <w:i/>
          <w:iCs/>
          <w:sz w:val="20"/>
        </w:rPr>
        <w:t>năm 2015 của Bộ trưởng Bộ Nông nghiệp và Phát triển nông thôn)</w:t>
      </w:r>
    </w:p>
    <w:tbl>
      <w:tblPr>
        <w:tblStyle w:val="TableGrid"/>
        <w:tblW w:w="5000" w:type="pct"/>
        <w:tblCellMar>
          <w:left w:w="0" w:type="dxa"/>
          <w:right w:w="0" w:type="dxa"/>
        </w:tblCellMar>
        <w:tblLook w:val="01E0" w:firstRow="1" w:lastRow="1" w:firstColumn="1" w:lastColumn="1" w:noHBand="0" w:noVBand="0"/>
      </w:tblPr>
      <w:tblGrid>
        <w:gridCol w:w="8630"/>
      </w:tblGrid>
      <w:tr w:rsidR="00AB22B8" w:rsidRPr="006729C1" w14:paraId="10854346" w14:textId="77777777">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57"/>
              <w:gridCol w:w="1474"/>
              <w:gridCol w:w="4189"/>
            </w:tblGrid>
            <w:tr w:rsidR="00AB22B8" w:rsidRPr="006729C1" w14:paraId="5F4BFBE9" w14:textId="77777777">
              <w:tc>
                <w:tcPr>
                  <w:tcW w:w="1715" w:type="pct"/>
                </w:tcPr>
                <w:p w14:paraId="79AA361D" w14:textId="77777777" w:rsidR="00AB22B8" w:rsidRPr="006729C1" w:rsidRDefault="00AB22B8" w:rsidP="006729C1">
                  <w:pPr>
                    <w:spacing w:before="120"/>
                    <w:jc w:val="center"/>
                    <w:rPr>
                      <w:rFonts w:ascii="Arial" w:hAnsi="Arial" w:cs="Arial"/>
                      <w:b/>
                      <w:sz w:val="20"/>
                      <w:szCs w:val="20"/>
                    </w:rPr>
                  </w:pPr>
                  <w:r w:rsidRPr="006729C1">
                    <w:rPr>
                      <w:rFonts w:ascii="Arial" w:hAnsi="Arial" w:cs="Arial"/>
                      <w:sz w:val="20"/>
                    </w:rPr>
                    <w:t>BỘ NÔNG NGHIỆP</w:t>
                  </w:r>
                  <w:r w:rsidRPr="006729C1">
                    <w:rPr>
                      <w:rFonts w:ascii="Arial" w:hAnsi="Arial" w:cs="Arial"/>
                      <w:sz w:val="20"/>
                    </w:rPr>
                    <w:br/>
                    <w:t>VÀ PHÁT TRIỂN NÔNG THÔN</w:t>
                  </w:r>
                  <w:r w:rsidRPr="006729C1">
                    <w:rPr>
                      <w:rFonts w:ascii="Arial" w:hAnsi="Arial" w:cs="Arial"/>
                      <w:sz w:val="20"/>
                    </w:rPr>
                    <w:br/>
                  </w:r>
                  <w:r w:rsidRPr="006729C1">
                    <w:rPr>
                      <w:rFonts w:ascii="Arial" w:hAnsi="Arial" w:cs="Arial"/>
                      <w:b/>
                      <w:bCs/>
                      <w:sz w:val="20"/>
                    </w:rPr>
                    <w:t>CỤC BẢO VỆ THỰC VẬT</w:t>
                  </w:r>
                  <w:r w:rsidRPr="006729C1">
                    <w:rPr>
                      <w:rFonts w:ascii="Arial" w:hAnsi="Arial" w:cs="Arial"/>
                      <w:b/>
                      <w:sz w:val="20"/>
                      <w:szCs w:val="20"/>
                    </w:rPr>
                    <w:br/>
                    <w:t>-------</w:t>
                  </w:r>
                </w:p>
              </w:tc>
              <w:tc>
                <w:tcPr>
                  <w:tcW w:w="855" w:type="pct"/>
                  <w:vMerge w:val="restart"/>
                </w:tcPr>
                <w:p w14:paraId="11EAF338" w14:textId="6ABD328D" w:rsidR="00AB22B8" w:rsidRPr="006729C1" w:rsidRDefault="00875220" w:rsidP="006729C1">
                  <w:pPr>
                    <w:spacing w:before="120"/>
                    <w:jc w:val="center"/>
                    <w:rPr>
                      <w:rFonts w:ascii="Arial" w:hAnsi="Arial" w:cs="Arial"/>
                      <w:b/>
                      <w:sz w:val="20"/>
                      <w:szCs w:val="20"/>
                    </w:rPr>
                  </w:pPr>
                  <w:r w:rsidRPr="006729C1">
                    <w:rPr>
                      <w:rFonts w:ascii="Arial" w:hAnsi="Arial" w:cs="Arial"/>
                      <w:b/>
                      <w:noProof/>
                      <w:sz w:val="20"/>
                      <w:szCs w:val="20"/>
                    </w:rPr>
                    <w:drawing>
                      <wp:inline distT="0" distB="0" distL="0" distR="0" wp14:anchorId="3C479BC8" wp14:editId="75E19926">
                        <wp:extent cx="708660" cy="70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8660" cy="701040"/>
                                </a:xfrm>
                                <a:prstGeom prst="rect">
                                  <a:avLst/>
                                </a:prstGeom>
                                <a:noFill/>
                                <a:ln>
                                  <a:noFill/>
                                </a:ln>
                              </pic:spPr>
                            </pic:pic>
                          </a:graphicData>
                        </a:graphic>
                      </wp:inline>
                    </w:drawing>
                  </w:r>
                </w:p>
                <w:p w14:paraId="7D816868" w14:textId="77777777" w:rsidR="00AB22B8" w:rsidRPr="006729C1" w:rsidRDefault="00AB22B8" w:rsidP="006729C1">
                  <w:pPr>
                    <w:spacing w:before="120"/>
                    <w:jc w:val="center"/>
                    <w:rPr>
                      <w:rFonts w:ascii="Arial" w:hAnsi="Arial" w:cs="Arial"/>
                      <w:sz w:val="20"/>
                      <w:szCs w:val="20"/>
                    </w:rPr>
                  </w:pPr>
                </w:p>
              </w:tc>
              <w:tc>
                <w:tcPr>
                  <w:tcW w:w="2431" w:type="pct"/>
                </w:tcPr>
                <w:p w14:paraId="688F5F68" w14:textId="77777777" w:rsidR="00AB22B8" w:rsidRPr="006729C1" w:rsidRDefault="00AB22B8" w:rsidP="006729C1">
                  <w:pPr>
                    <w:spacing w:before="120"/>
                    <w:jc w:val="center"/>
                    <w:rPr>
                      <w:rFonts w:ascii="Arial" w:hAnsi="Arial" w:cs="Arial"/>
                      <w:sz w:val="20"/>
                      <w:szCs w:val="20"/>
                    </w:rPr>
                  </w:pPr>
                  <w:r w:rsidRPr="006729C1">
                    <w:rPr>
                      <w:rFonts w:ascii="Arial" w:hAnsi="Arial" w:cs="Arial"/>
                      <w:b/>
                      <w:sz w:val="20"/>
                      <w:szCs w:val="20"/>
                    </w:rPr>
                    <w:t>CỘNG HÒA XÃ HỘI CHỦ NGHĨA VIỆT NAM</w:t>
                  </w:r>
                  <w:r w:rsidRPr="006729C1">
                    <w:rPr>
                      <w:rFonts w:ascii="Arial" w:hAnsi="Arial" w:cs="Arial"/>
                      <w:b/>
                      <w:sz w:val="20"/>
                      <w:szCs w:val="20"/>
                    </w:rPr>
                    <w:br/>
                    <w:t>Độc lập - Tự do - Hạnh phúc</w:t>
                  </w:r>
                  <w:r w:rsidRPr="006729C1">
                    <w:rPr>
                      <w:rFonts w:ascii="Arial" w:hAnsi="Arial" w:cs="Arial"/>
                      <w:b/>
                      <w:sz w:val="20"/>
                      <w:szCs w:val="20"/>
                    </w:rPr>
                    <w:br/>
                    <w:t>---------------</w:t>
                  </w:r>
                </w:p>
              </w:tc>
            </w:tr>
            <w:tr w:rsidR="00AB22B8" w:rsidRPr="006729C1" w14:paraId="3D3BB8BA" w14:textId="77777777">
              <w:tc>
                <w:tcPr>
                  <w:tcW w:w="1715" w:type="pct"/>
                </w:tcPr>
                <w:p w14:paraId="010BFF67" w14:textId="77777777" w:rsidR="00AB22B8" w:rsidRPr="006729C1" w:rsidRDefault="00AB22B8" w:rsidP="006729C1">
                  <w:pPr>
                    <w:spacing w:before="120"/>
                    <w:jc w:val="center"/>
                    <w:rPr>
                      <w:rFonts w:ascii="Arial" w:hAnsi="Arial" w:cs="Arial"/>
                      <w:sz w:val="20"/>
                      <w:szCs w:val="20"/>
                    </w:rPr>
                  </w:pPr>
                  <w:r w:rsidRPr="006729C1">
                    <w:rPr>
                      <w:rFonts w:ascii="Arial" w:hAnsi="Arial" w:cs="Arial"/>
                      <w:sz w:val="20"/>
                      <w:szCs w:val="20"/>
                    </w:rPr>
                    <w:t xml:space="preserve">Số: </w:t>
                  </w:r>
                  <w:r w:rsidRPr="006729C1">
                    <w:rPr>
                      <w:rFonts w:ascii="Arial" w:hAnsi="Arial" w:cs="Arial"/>
                      <w:sz w:val="20"/>
                    </w:rPr>
                    <w:t>……/CNSXT-BVTV</w:t>
                  </w:r>
                </w:p>
              </w:tc>
              <w:tc>
                <w:tcPr>
                  <w:tcW w:w="855" w:type="pct"/>
                  <w:vMerge/>
                </w:tcPr>
                <w:p w14:paraId="4451B928" w14:textId="77777777" w:rsidR="00AB22B8" w:rsidRPr="006729C1" w:rsidRDefault="00AB22B8" w:rsidP="006729C1">
                  <w:pPr>
                    <w:spacing w:before="120"/>
                    <w:jc w:val="right"/>
                    <w:rPr>
                      <w:rFonts w:ascii="Arial" w:hAnsi="Arial" w:cs="Arial"/>
                      <w:i/>
                      <w:sz w:val="20"/>
                      <w:szCs w:val="20"/>
                    </w:rPr>
                  </w:pPr>
                </w:p>
              </w:tc>
              <w:tc>
                <w:tcPr>
                  <w:tcW w:w="2431" w:type="pct"/>
                </w:tcPr>
                <w:p w14:paraId="0E3909DA" w14:textId="77777777" w:rsidR="00AB22B8" w:rsidRPr="006729C1" w:rsidRDefault="00AB22B8" w:rsidP="006729C1">
                  <w:pPr>
                    <w:spacing w:before="120"/>
                    <w:jc w:val="right"/>
                    <w:rPr>
                      <w:rFonts w:ascii="Arial" w:hAnsi="Arial" w:cs="Arial"/>
                      <w:i/>
                      <w:sz w:val="20"/>
                      <w:szCs w:val="20"/>
                    </w:rPr>
                  </w:pPr>
                </w:p>
              </w:tc>
            </w:tr>
          </w:tbl>
          <w:p w14:paraId="372A8AD1" w14:textId="77777777" w:rsidR="00AB22B8" w:rsidRPr="006729C1" w:rsidRDefault="00AB22B8" w:rsidP="006729C1">
            <w:pPr>
              <w:widowControl w:val="0"/>
              <w:autoSpaceDE w:val="0"/>
              <w:autoSpaceDN w:val="0"/>
              <w:adjustRightInd w:val="0"/>
              <w:spacing w:before="120"/>
              <w:jc w:val="center"/>
              <w:rPr>
                <w:rFonts w:ascii="Arial" w:hAnsi="Arial" w:cs="Arial"/>
                <w:b/>
                <w:bCs/>
                <w:sz w:val="20"/>
              </w:rPr>
            </w:pPr>
          </w:p>
          <w:p w14:paraId="761C4632" w14:textId="77777777" w:rsidR="00AB22B8" w:rsidRPr="006729C1" w:rsidRDefault="00AB22B8"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GIẤY CHỨNG NHẬN ĐỦ ĐIỀU KIỆN SẢN XUẤT THUỐC BẢO VỆ THỰC VẬT</w:t>
            </w:r>
          </w:p>
          <w:p w14:paraId="35BDD6F0" w14:textId="77777777" w:rsidR="00AB22B8" w:rsidRPr="006729C1" w:rsidRDefault="00AB22B8"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CỤC BẢO VỆ THỰC VẬT CHỨNG NHẬN:</w:t>
            </w:r>
          </w:p>
          <w:p w14:paraId="4EEB88E2" w14:textId="77777777" w:rsidR="00AB22B8" w:rsidRPr="006729C1" w:rsidRDefault="00AB22B8" w:rsidP="006729C1">
            <w:pPr>
              <w:widowControl w:val="0"/>
              <w:autoSpaceDE w:val="0"/>
              <w:autoSpaceDN w:val="0"/>
              <w:adjustRightInd w:val="0"/>
              <w:spacing w:before="120"/>
              <w:rPr>
                <w:rFonts w:ascii="Arial" w:hAnsi="Arial" w:cs="Arial"/>
                <w:sz w:val="20"/>
              </w:rPr>
            </w:pPr>
            <w:r w:rsidRPr="006729C1">
              <w:rPr>
                <w:rFonts w:ascii="Arial" w:hAnsi="Arial" w:cs="Arial"/>
                <w:sz w:val="20"/>
              </w:rPr>
              <w:t>Tên cơ sở: ……………………………………………………………………………………</w:t>
            </w:r>
          </w:p>
          <w:p w14:paraId="3CEF1BD2" w14:textId="77777777" w:rsidR="00AB22B8" w:rsidRPr="006729C1" w:rsidRDefault="00AB22B8"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p>
          <w:p w14:paraId="3C0B1956" w14:textId="77777777" w:rsidR="00AB22B8" w:rsidRPr="006729C1" w:rsidRDefault="00AB22B8" w:rsidP="006729C1">
            <w:pPr>
              <w:widowControl w:val="0"/>
              <w:autoSpaceDE w:val="0"/>
              <w:autoSpaceDN w:val="0"/>
              <w:adjustRightInd w:val="0"/>
              <w:spacing w:before="120"/>
              <w:rPr>
                <w:rFonts w:ascii="Arial" w:hAnsi="Arial" w:cs="Arial"/>
                <w:sz w:val="20"/>
              </w:rPr>
            </w:pPr>
            <w:r w:rsidRPr="006729C1">
              <w:rPr>
                <w:rFonts w:ascii="Arial" w:hAnsi="Arial" w:cs="Arial"/>
                <w:sz w:val="20"/>
              </w:rPr>
              <w:t>Điện thoại: ………………… Fax: ………………... E-mail: …………………..</w:t>
            </w:r>
          </w:p>
          <w:p w14:paraId="10D7CE1D" w14:textId="77777777" w:rsidR="00AB22B8" w:rsidRPr="006729C1" w:rsidRDefault="00AB22B8" w:rsidP="006729C1">
            <w:pPr>
              <w:widowControl w:val="0"/>
              <w:autoSpaceDE w:val="0"/>
              <w:autoSpaceDN w:val="0"/>
              <w:adjustRightInd w:val="0"/>
              <w:spacing w:before="120"/>
              <w:rPr>
                <w:rFonts w:ascii="Arial" w:hAnsi="Arial" w:cs="Arial"/>
                <w:sz w:val="20"/>
              </w:rPr>
            </w:pPr>
            <w:r w:rsidRPr="006729C1">
              <w:rPr>
                <w:rFonts w:ascii="Arial" w:hAnsi="Arial" w:cs="Arial"/>
                <w:sz w:val="20"/>
              </w:rPr>
              <w:t>Tên đơn vị chủ quản: ……………………………………………………………………….</w:t>
            </w:r>
          </w:p>
          <w:p w14:paraId="420AE828" w14:textId="77777777" w:rsidR="00AB22B8" w:rsidRPr="006729C1" w:rsidRDefault="00AB22B8" w:rsidP="006729C1">
            <w:pPr>
              <w:widowControl w:val="0"/>
              <w:autoSpaceDE w:val="0"/>
              <w:autoSpaceDN w:val="0"/>
              <w:adjustRightInd w:val="0"/>
              <w:spacing w:before="120"/>
              <w:rPr>
                <w:rFonts w:ascii="Arial" w:hAnsi="Arial" w:cs="Arial"/>
                <w:sz w:val="20"/>
              </w:rPr>
            </w:pPr>
            <w:r w:rsidRPr="006729C1">
              <w:rPr>
                <w:rFonts w:ascii="Arial" w:hAnsi="Arial" w:cs="Arial"/>
                <w:sz w:val="20"/>
              </w:rPr>
              <w:t>Địa chỉ: ………………………………………………………………………………………</w:t>
            </w:r>
          </w:p>
          <w:p w14:paraId="37791428" w14:textId="77777777" w:rsidR="00AB22B8" w:rsidRPr="006729C1" w:rsidRDefault="00AB22B8" w:rsidP="006729C1">
            <w:pPr>
              <w:widowControl w:val="0"/>
              <w:autoSpaceDE w:val="0"/>
              <w:autoSpaceDN w:val="0"/>
              <w:adjustRightInd w:val="0"/>
              <w:spacing w:before="120"/>
              <w:rPr>
                <w:rFonts w:ascii="Arial" w:hAnsi="Arial" w:cs="Arial"/>
                <w:sz w:val="20"/>
              </w:rPr>
            </w:pPr>
            <w:r w:rsidRPr="006729C1">
              <w:rPr>
                <w:rFonts w:ascii="Arial" w:hAnsi="Arial" w:cs="Arial"/>
                <w:sz w:val="20"/>
              </w:rPr>
              <w:t>Điện thoại: ………………… Fax: ………………... E-mail: …………………..</w:t>
            </w:r>
          </w:p>
          <w:p w14:paraId="3B072344" w14:textId="77777777" w:rsidR="00AB22B8" w:rsidRPr="006729C1" w:rsidRDefault="00AB22B8" w:rsidP="006729C1">
            <w:pPr>
              <w:widowControl w:val="0"/>
              <w:autoSpaceDE w:val="0"/>
              <w:autoSpaceDN w:val="0"/>
              <w:adjustRightInd w:val="0"/>
              <w:spacing w:before="120"/>
              <w:jc w:val="center"/>
              <w:rPr>
                <w:rFonts w:ascii="Arial" w:hAnsi="Arial" w:cs="Arial"/>
                <w:sz w:val="20"/>
              </w:rPr>
            </w:pPr>
            <w:r w:rsidRPr="006729C1">
              <w:rPr>
                <w:rFonts w:ascii="Arial" w:hAnsi="Arial" w:cs="Arial"/>
                <w:b/>
                <w:bCs/>
                <w:sz w:val="20"/>
              </w:rPr>
              <w:t>ĐỦ ĐIỀU KIỆN:</w:t>
            </w:r>
          </w:p>
          <w:p w14:paraId="1BE0AE4A" w14:textId="77777777" w:rsidR="00AB22B8" w:rsidRPr="006729C1" w:rsidRDefault="00AB22B8"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1. Sản xuất hoạt chất, thuốc kỹ thuật (chi tiết tại Phụ lục 1)</w:t>
            </w:r>
          </w:p>
          <w:p w14:paraId="158B0468" w14:textId="77777777" w:rsidR="00AB22B8" w:rsidRPr="006729C1" w:rsidRDefault="00AB22B8" w:rsidP="006729C1">
            <w:pPr>
              <w:widowControl w:val="0"/>
              <w:autoSpaceDE w:val="0"/>
              <w:autoSpaceDN w:val="0"/>
              <w:adjustRightInd w:val="0"/>
              <w:spacing w:before="120"/>
              <w:rPr>
                <w:rFonts w:ascii="Arial" w:hAnsi="Arial" w:cs="Arial"/>
                <w:sz w:val="20"/>
              </w:rPr>
            </w:pPr>
            <w:r w:rsidRPr="006729C1">
              <w:rPr>
                <w:rFonts w:ascii="Arial" w:hAnsi="Arial" w:cs="Arial"/>
                <w:i/>
                <w:iCs/>
                <w:sz w:val="20"/>
              </w:rPr>
              <w:t>2. Sản xuất thành phẩm thuốc bảo vệ thực vật từ thuốc kỹ thuật các dạng (chi tiết tại Phụ lục 2)</w:t>
            </w:r>
          </w:p>
          <w:p w14:paraId="1134D41D" w14:textId="77777777" w:rsidR="00AB22B8" w:rsidRPr="006729C1" w:rsidRDefault="00AB22B8" w:rsidP="006729C1">
            <w:pPr>
              <w:widowControl w:val="0"/>
              <w:autoSpaceDE w:val="0"/>
              <w:autoSpaceDN w:val="0"/>
              <w:adjustRightInd w:val="0"/>
              <w:spacing w:before="120"/>
              <w:rPr>
                <w:rFonts w:ascii="Arial" w:hAnsi="Arial" w:cs="Arial"/>
                <w:i/>
                <w:iCs/>
                <w:sz w:val="20"/>
              </w:rPr>
            </w:pPr>
            <w:r w:rsidRPr="006729C1">
              <w:rPr>
                <w:rFonts w:ascii="Arial" w:hAnsi="Arial" w:cs="Arial"/>
                <w:i/>
                <w:iCs/>
                <w:sz w:val="20"/>
              </w:rPr>
              <w:t>3. Đóng gói thuốc bảo vệ thực vật các dạng (chi tiết tại Phụ lục 3)</w:t>
            </w:r>
          </w:p>
          <w:p w14:paraId="32BA1735" w14:textId="77777777" w:rsidR="00AB22B8" w:rsidRPr="006729C1" w:rsidRDefault="00AB22B8" w:rsidP="006729C1">
            <w:pPr>
              <w:widowControl w:val="0"/>
              <w:autoSpaceDE w:val="0"/>
              <w:autoSpaceDN w:val="0"/>
              <w:adjustRightInd w:val="0"/>
              <w:spacing w:before="120"/>
              <w:rPr>
                <w:rFonts w:ascii="Arial" w:hAnsi="Arial" w:cs="Arial"/>
                <w:i/>
                <w:iC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93"/>
              <w:gridCol w:w="3227"/>
            </w:tblGrid>
            <w:tr w:rsidR="00AB22B8" w:rsidRPr="006729C1" w14:paraId="4368F720" w14:textId="77777777">
              <w:tc>
                <w:tcPr>
                  <w:tcW w:w="3128" w:type="pct"/>
                </w:tcPr>
                <w:p w14:paraId="28190859" w14:textId="77777777" w:rsidR="00AB22B8" w:rsidRPr="006729C1" w:rsidRDefault="00AB22B8" w:rsidP="006729C1">
                  <w:pPr>
                    <w:spacing w:before="120"/>
                    <w:rPr>
                      <w:rFonts w:ascii="Arial" w:hAnsi="Arial" w:cs="Arial"/>
                      <w:sz w:val="20"/>
                      <w:szCs w:val="20"/>
                    </w:rPr>
                  </w:pPr>
                </w:p>
              </w:tc>
              <w:tc>
                <w:tcPr>
                  <w:tcW w:w="1872" w:type="pct"/>
                </w:tcPr>
                <w:p w14:paraId="63620BBB" w14:textId="77777777" w:rsidR="00AB22B8" w:rsidRPr="006729C1" w:rsidRDefault="00AB22B8" w:rsidP="006729C1">
                  <w:pPr>
                    <w:spacing w:before="120"/>
                    <w:jc w:val="center"/>
                    <w:rPr>
                      <w:rFonts w:ascii="Arial" w:hAnsi="Arial" w:cs="Arial"/>
                      <w:b/>
                      <w:sz w:val="20"/>
                      <w:szCs w:val="20"/>
                    </w:rPr>
                  </w:pPr>
                  <w:r w:rsidRPr="006729C1">
                    <w:rPr>
                      <w:rFonts w:ascii="Arial" w:hAnsi="Arial" w:cs="Arial"/>
                      <w:i/>
                      <w:iCs/>
                      <w:sz w:val="20"/>
                    </w:rPr>
                    <w:t>….., ngày …. tháng …. năm 20…</w:t>
                  </w:r>
                  <w:r w:rsidRPr="006729C1">
                    <w:rPr>
                      <w:rFonts w:ascii="Arial" w:hAnsi="Arial" w:cs="Arial"/>
                      <w:sz w:val="20"/>
                    </w:rPr>
                    <w:br/>
                    <w:t xml:space="preserve"> </w:t>
                  </w:r>
                  <w:r w:rsidRPr="006729C1">
                    <w:rPr>
                      <w:rFonts w:ascii="Arial" w:hAnsi="Arial" w:cs="Arial"/>
                      <w:b/>
                      <w:bCs/>
                      <w:sz w:val="20"/>
                    </w:rPr>
                    <w:t>CỤC TRƯỞNG</w:t>
                  </w:r>
                </w:p>
              </w:tc>
            </w:tr>
          </w:tbl>
          <w:p w14:paraId="2CDD5992" w14:textId="77777777" w:rsidR="00AB22B8" w:rsidRPr="006729C1" w:rsidRDefault="006729C1" w:rsidP="006729C1">
            <w:pPr>
              <w:widowControl w:val="0"/>
              <w:autoSpaceDE w:val="0"/>
              <w:autoSpaceDN w:val="0"/>
              <w:adjustRightInd w:val="0"/>
              <w:spacing w:before="120"/>
              <w:rPr>
                <w:rFonts w:ascii="Arial" w:hAnsi="Arial" w:cs="Arial"/>
                <w:sz w:val="20"/>
              </w:rPr>
            </w:pPr>
            <w:r w:rsidRPr="006729C1">
              <w:rPr>
                <w:rFonts w:ascii="Arial" w:hAnsi="Arial" w:cs="Arial"/>
                <w:sz w:val="20"/>
              </w:rPr>
              <w:t>Giấy chứng nhận này có giá trị đến ngày … tháng … năm 20…</w:t>
            </w:r>
          </w:p>
          <w:p w14:paraId="42C212CD" w14:textId="77777777" w:rsidR="00AB22B8" w:rsidRPr="006729C1" w:rsidRDefault="00AB22B8" w:rsidP="006729C1">
            <w:pPr>
              <w:widowControl w:val="0"/>
              <w:autoSpaceDE w:val="0"/>
              <w:autoSpaceDN w:val="0"/>
              <w:adjustRightInd w:val="0"/>
              <w:spacing w:before="120"/>
              <w:jc w:val="center"/>
              <w:rPr>
                <w:rFonts w:ascii="Arial" w:hAnsi="Arial" w:cs="Arial"/>
                <w:sz w:val="20"/>
              </w:rPr>
            </w:pPr>
          </w:p>
          <w:p w14:paraId="2A58175E" w14:textId="77777777" w:rsidR="00AB22B8" w:rsidRPr="006729C1" w:rsidRDefault="00AB22B8" w:rsidP="006729C1">
            <w:pPr>
              <w:widowControl w:val="0"/>
              <w:autoSpaceDE w:val="0"/>
              <w:autoSpaceDN w:val="0"/>
              <w:adjustRightInd w:val="0"/>
              <w:spacing w:before="120"/>
              <w:jc w:val="center"/>
              <w:rPr>
                <w:rFonts w:ascii="Arial" w:hAnsi="Arial" w:cs="Arial"/>
                <w:sz w:val="20"/>
              </w:rPr>
            </w:pPr>
          </w:p>
        </w:tc>
      </w:tr>
    </w:tbl>
    <w:p w14:paraId="63728AE7" w14:textId="77777777" w:rsidR="00810CAF" w:rsidRPr="006729C1" w:rsidRDefault="00810CAF" w:rsidP="006729C1">
      <w:pPr>
        <w:widowControl w:val="0"/>
        <w:autoSpaceDE w:val="0"/>
        <w:autoSpaceDN w:val="0"/>
        <w:adjustRightInd w:val="0"/>
        <w:spacing w:before="120"/>
        <w:rPr>
          <w:rFonts w:ascii="Arial" w:hAnsi="Arial" w:cs="Arial"/>
          <w:sz w:val="20"/>
        </w:rPr>
      </w:pPr>
    </w:p>
    <w:sectPr w:rsidR="00810CAF" w:rsidRPr="006729C1" w:rsidSect="004C6F13">
      <w:pgSz w:w="12240" w:h="15840"/>
      <w:pgMar w:top="1440" w:right="1800" w:bottom="1440" w:left="180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ECAE" w14:textId="77777777" w:rsidR="00164AD0" w:rsidRDefault="00164AD0">
      <w:r>
        <w:separator/>
      </w:r>
    </w:p>
  </w:endnote>
  <w:endnote w:type="continuationSeparator" w:id="0">
    <w:p w14:paraId="1B05F58E" w14:textId="77777777" w:rsidR="00164AD0" w:rsidRDefault="0016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3BEF9" w14:textId="77777777" w:rsidR="00164AD0" w:rsidRDefault="00164AD0">
      <w:r>
        <w:separator/>
      </w:r>
    </w:p>
  </w:footnote>
  <w:footnote w:type="continuationSeparator" w:id="0">
    <w:p w14:paraId="0F4DE58B" w14:textId="77777777" w:rsidR="00164AD0" w:rsidRDefault="00164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AF"/>
    <w:rsid w:val="00164AD0"/>
    <w:rsid w:val="00267E76"/>
    <w:rsid w:val="004C6F13"/>
    <w:rsid w:val="006729C1"/>
    <w:rsid w:val="00706840"/>
    <w:rsid w:val="00810CAF"/>
    <w:rsid w:val="00875220"/>
    <w:rsid w:val="00AB22B8"/>
    <w:rsid w:val="00AD4968"/>
    <w:rsid w:val="00F724F8"/>
    <w:rsid w:val="00F9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E3A5F6"/>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C6F13"/>
    <w:pPr>
      <w:tabs>
        <w:tab w:val="center" w:pos="4320"/>
        <w:tab w:val="right" w:pos="8640"/>
      </w:tabs>
    </w:pPr>
  </w:style>
  <w:style w:type="paragraph" w:styleId="Footer">
    <w:name w:val="footer"/>
    <w:basedOn w:val="Normal"/>
    <w:rsid w:val="004C6F13"/>
    <w:pPr>
      <w:tabs>
        <w:tab w:val="center" w:pos="4320"/>
        <w:tab w:val="right" w:pos="8640"/>
      </w:tabs>
    </w:pPr>
  </w:style>
  <w:style w:type="table" w:styleId="TableGrid">
    <w:name w:val="Table Grid"/>
    <w:basedOn w:val="TableNormal"/>
    <w:rsid w:val="004C6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4C6F13"/>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4548</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tthc.pdf</vt:lpstr>
    </vt:vector>
  </TitlesOfParts>
  <Company>HOME</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tthc.pdf</dc:title>
  <dc:subject/>
  <dc:creator>DELL</dc:creator>
  <cp:keywords/>
  <dc:description>Document was created by {applicationname}, version: {version}</dc:description>
  <cp:lastModifiedBy>VinasecoPc</cp:lastModifiedBy>
  <cp:revision>2</cp:revision>
  <dcterms:created xsi:type="dcterms:W3CDTF">2023-01-30T03:20:00Z</dcterms:created>
  <dcterms:modified xsi:type="dcterms:W3CDTF">2023-01-30T03:20:00Z</dcterms:modified>
</cp:coreProperties>
</file>