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03E6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03E65" w:rsidRDefault="00103E65">
            <w:pPr>
              <w:spacing w:before="120"/>
              <w:jc w:val="center"/>
            </w:pPr>
            <w:bookmarkStart w:id="0" w:name="_GoBack"/>
            <w:bookmarkEnd w:id="0"/>
            <w:r>
              <w:rPr>
                <w:b/>
                <w:bCs/>
                <w:sz w:val="20"/>
              </w:rPr>
              <w:t>ỦY BAN NHÂN DÂN</w:t>
            </w:r>
            <w:r>
              <w:rPr>
                <w:b/>
                <w:bCs/>
                <w:sz w:val="20"/>
              </w:rPr>
              <w:br/>
              <w:t>TỈNH NGHỆ AN</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03E65" w:rsidRDefault="00103E65">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103E6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03E65" w:rsidRDefault="00103E65">
            <w:pPr>
              <w:spacing w:before="120"/>
              <w:jc w:val="center"/>
            </w:pPr>
            <w:r>
              <w:rPr>
                <w:sz w:val="20"/>
              </w:rPr>
              <w:t>Số: 3488/QĐ-UBND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03E65" w:rsidRDefault="00103E65">
            <w:pPr>
              <w:spacing w:before="120"/>
              <w:jc w:val="right"/>
            </w:pPr>
            <w:r>
              <w:rPr>
                <w:i/>
                <w:iCs/>
                <w:sz w:val="20"/>
              </w:rPr>
              <w:t>Nghệ An, ngày 09 tháng 08 năm 2018</w:t>
            </w:r>
          </w:p>
        </w:tc>
      </w:tr>
    </w:tbl>
    <w:p w:rsidR="00103E65" w:rsidRDefault="00103E65">
      <w:pPr>
        <w:spacing w:before="120" w:after="280" w:afterAutospacing="1"/>
      </w:pPr>
      <w:r>
        <w:rPr>
          <w:sz w:val="20"/>
        </w:rPr>
        <w:t> </w:t>
      </w:r>
    </w:p>
    <w:p w:rsidR="00103E65" w:rsidRDefault="00103E65">
      <w:pPr>
        <w:spacing w:before="120" w:after="280" w:afterAutospacing="1"/>
        <w:jc w:val="center"/>
      </w:pPr>
      <w:r>
        <w:rPr>
          <w:b/>
          <w:bCs/>
        </w:rPr>
        <w:t>QUYẾT ĐỊNH</w:t>
      </w:r>
    </w:p>
    <w:p w:rsidR="00103E65" w:rsidRDefault="00103E65">
      <w:pPr>
        <w:spacing w:before="120" w:after="280" w:afterAutospacing="1"/>
        <w:jc w:val="center"/>
      </w:pPr>
      <w:r>
        <w:rPr>
          <w:sz w:val="20"/>
        </w:rPr>
        <w:t>VỀ VIỆC CÔNG BỐ DANH MỤC THỦ TỤC HÀNH CHÍNH LĨNH VỰC GIAO THÔNG VẬN TẢI THUỘC THẨM QUYỀN GIẢI QUYẾT CỦA UBND TỈNH, SỞ GIAO THÔNG VẬN TẢI, UBND CẤP HUYỆN, UBND CẤP XÃ TRÊN ĐỊA BÀN TỈNH NGHỆ AN</w:t>
      </w:r>
    </w:p>
    <w:p w:rsidR="00103E65" w:rsidRDefault="00103E65">
      <w:pPr>
        <w:spacing w:before="120" w:after="280" w:afterAutospacing="1"/>
        <w:jc w:val="center"/>
      </w:pPr>
      <w:r>
        <w:rPr>
          <w:b/>
          <w:bCs/>
        </w:rPr>
        <w:t>CHỦ TỊCH ỦY BAN NHÂN DÂN TỈNH NGHỆ AN</w:t>
      </w:r>
    </w:p>
    <w:p w:rsidR="00103E65" w:rsidRDefault="00103E65">
      <w:pPr>
        <w:spacing w:before="120" w:after="280" w:afterAutospacing="1"/>
      </w:pPr>
      <w:r>
        <w:rPr>
          <w:i/>
          <w:iCs/>
          <w:sz w:val="20"/>
        </w:rPr>
        <w:t>Căn cứ Luật Tổ chức chính quyền địa phương ngày 19/6/2015.</w:t>
      </w:r>
    </w:p>
    <w:p w:rsidR="00103E65" w:rsidRDefault="00103E65">
      <w:pPr>
        <w:spacing w:before="120" w:after="280" w:afterAutospacing="1"/>
      </w:pPr>
      <w:r>
        <w:rPr>
          <w:i/>
          <w:iCs/>
          <w:sz w:val="20"/>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sidR="00103E65" w:rsidRDefault="00103E65">
      <w:pPr>
        <w:spacing w:before="120" w:after="280" w:afterAutospacing="1"/>
      </w:pPr>
      <w:r>
        <w:rPr>
          <w:i/>
          <w:iCs/>
          <w:sz w:val="20"/>
        </w:rPr>
        <w:t>Căn cứ Thông tư số 02/2017/TT-VPCP ngày 31 tháng 10 năm 2017 của Bộ trưởng, Chủ nhiệm Văn phòng Chính phủ hướng dẫn nghiệp vụ về kiểm soát thủ tục hành chính;</w:t>
      </w:r>
    </w:p>
    <w:p w:rsidR="00103E65" w:rsidRDefault="00103E65">
      <w:pPr>
        <w:spacing w:before="120" w:after="280" w:afterAutospacing="1"/>
      </w:pPr>
      <w:r>
        <w:rPr>
          <w:i/>
          <w:iCs/>
          <w:sz w:val="20"/>
        </w:rPr>
        <w:t>Xét đề nghị của Giám đốc Sở Giao thông vận tải tại Tờ trình số 2335/TTr-SGTVT.VP ngày 08 tháng 8 năm 2018,</w:t>
      </w:r>
    </w:p>
    <w:p w:rsidR="00103E65" w:rsidRDefault="00103E65">
      <w:pPr>
        <w:spacing w:before="120" w:after="280" w:afterAutospacing="1"/>
        <w:jc w:val="center"/>
      </w:pPr>
      <w:r>
        <w:rPr>
          <w:b/>
          <w:bCs/>
        </w:rPr>
        <w:t>QUYẾT ĐỊNH:</w:t>
      </w:r>
    </w:p>
    <w:p w:rsidR="00103E65" w:rsidRDefault="00103E65">
      <w:pPr>
        <w:spacing w:before="120" w:after="280" w:afterAutospacing="1"/>
      </w:pPr>
      <w:r>
        <w:rPr>
          <w:b/>
          <w:bCs/>
          <w:sz w:val="20"/>
        </w:rPr>
        <w:t>Điều 1.</w:t>
      </w:r>
      <w:r>
        <w:rPr>
          <w:sz w:val="20"/>
        </w:rPr>
        <w:t xml:space="preserve"> Công bố kèm theo Quyết định này Danh mục thủ tục hành chính lĩnh vực giao thông vận tải thuộc thẩm quyền giải quyết của UBND tỉnh, Sở Giao thông vận tải, UBND cấp huyện, UBND cấp xã trên địa bàn tỉnh Nghệ An.</w:t>
      </w:r>
    </w:p>
    <w:p w:rsidR="00103E65" w:rsidRDefault="00103E65">
      <w:pPr>
        <w:spacing w:before="120" w:after="280" w:afterAutospacing="1"/>
      </w:pPr>
      <w:r>
        <w:rPr>
          <w:b/>
          <w:bCs/>
          <w:sz w:val="20"/>
        </w:rPr>
        <w:t>Điều 2.</w:t>
      </w:r>
      <w:r>
        <w:rPr>
          <w:sz w:val="20"/>
        </w:rPr>
        <w:t xml:space="preserve"> Quyết định này có hiệu lực thi hành kể từ ngày ký. Bãi bỏ Quyết định số 5845/QĐ-UBND ngày 24/11/2016 của Chủ tịch UBND tỉnh Nghệ An về việc công bố TTHC thuộc phạm vi quản lý của Sở Giao thông - Vận tải tỉnh Nghệ An.</w:t>
      </w:r>
    </w:p>
    <w:p w:rsidR="00103E65" w:rsidRDefault="00103E65">
      <w:pPr>
        <w:spacing w:before="120" w:after="280" w:afterAutospacing="1"/>
      </w:pPr>
      <w:r>
        <w:rPr>
          <w:b/>
          <w:bCs/>
          <w:sz w:val="20"/>
        </w:rPr>
        <w:t>Điều 3.</w:t>
      </w:r>
      <w:r>
        <w:rPr>
          <w:sz w:val="20"/>
        </w:rPr>
        <w:t xml:space="preserve"> Chánh Văn phòng Ủy ban nhân dân tỉnh, Giám đốc Sở Giao thông vận tải; Thủ trưởng các Sở, Ban, Ngành liên quan; UBND các huyện, thành, thị; UBND các xã, phường, thị trấn và các tổ chức, cá nhân có liên quan chịu trách nhiệm thi hành Quyết định này./.</w:t>
      </w:r>
    </w:p>
    <w:p w:rsidR="00103E65" w:rsidRDefault="00103E65">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03E6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03E65" w:rsidRDefault="00103E65">
            <w:pPr>
              <w:spacing w:before="120"/>
            </w:pPr>
            <w:r>
              <w:rPr>
                <w:b/>
                <w:bCs/>
                <w:i/>
                <w:iCs/>
                <w:sz w:val="20"/>
              </w:rPr>
              <w:br/>
              <w:t>Nơi nhận:</w:t>
            </w:r>
            <w:r>
              <w:rPr>
                <w:b/>
                <w:bCs/>
                <w:i/>
                <w:iCs/>
                <w:sz w:val="20"/>
              </w:rPr>
              <w:br/>
            </w:r>
            <w:r>
              <w:rPr>
                <w:sz w:val="16"/>
              </w:rPr>
              <w:t>- Như Điều 3;</w:t>
            </w:r>
            <w:r>
              <w:rPr>
                <w:sz w:val="16"/>
              </w:rPr>
              <w:br/>
              <w:t>- Bộ GTVT;</w:t>
            </w:r>
            <w:r>
              <w:rPr>
                <w:sz w:val="16"/>
              </w:rPr>
              <w:br/>
              <w:t>- TT Tỉnh ủy, TT HĐND tỉnh;</w:t>
            </w:r>
            <w:r>
              <w:rPr>
                <w:sz w:val="16"/>
              </w:rPr>
              <w:br/>
              <w:t>- Cục KSTTHC - Văn phòng Chính phủ;</w:t>
            </w:r>
            <w:r>
              <w:rPr>
                <w:sz w:val="16"/>
              </w:rPr>
              <w:br/>
              <w:t>- Chủ tịch, PCT UBND tỉnh;</w:t>
            </w:r>
            <w:r>
              <w:rPr>
                <w:sz w:val="16"/>
              </w:rPr>
              <w:br/>
              <w:t>- Các Phó VP UBND tỉnh;</w:t>
            </w:r>
            <w:r>
              <w:rPr>
                <w:sz w:val="16"/>
              </w:rPr>
              <w:br/>
              <w:t>- Cổng Thông tin điện tử tỉnh;</w:t>
            </w:r>
            <w:r>
              <w:rPr>
                <w:sz w:val="16"/>
              </w:rPr>
              <w:br/>
              <w:t>- Lưu: VT, KSTT (Nam).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03E65" w:rsidRDefault="00103E65">
            <w:pPr>
              <w:spacing w:before="120"/>
              <w:jc w:val="center"/>
            </w:pPr>
            <w:r>
              <w:rPr>
                <w:b/>
                <w:bCs/>
                <w:sz w:val="20"/>
              </w:rPr>
              <w:t>KT. CHỦ TỊCH</w:t>
            </w:r>
            <w:r>
              <w:rPr>
                <w:b/>
                <w:bCs/>
                <w:sz w:val="20"/>
              </w:rPr>
              <w:br/>
              <w:t>PHÓ CHỦ TỊCH</w:t>
            </w:r>
            <w:r>
              <w:rPr>
                <w:b/>
                <w:bCs/>
                <w:sz w:val="20"/>
              </w:rPr>
              <w:br/>
            </w:r>
            <w:r>
              <w:rPr>
                <w:b/>
                <w:bCs/>
                <w:sz w:val="20"/>
              </w:rPr>
              <w:br/>
            </w:r>
            <w:r>
              <w:rPr>
                <w:b/>
                <w:bCs/>
                <w:sz w:val="20"/>
              </w:rPr>
              <w:br/>
            </w:r>
            <w:r>
              <w:rPr>
                <w:b/>
                <w:bCs/>
                <w:sz w:val="20"/>
              </w:rPr>
              <w:br/>
            </w:r>
            <w:r>
              <w:rPr>
                <w:b/>
                <w:bCs/>
                <w:sz w:val="20"/>
              </w:rPr>
              <w:br/>
              <w:t>Huỳnh Thanh Điền</w:t>
            </w:r>
          </w:p>
        </w:tc>
      </w:tr>
    </w:tbl>
    <w:p w:rsidR="00103E65" w:rsidRDefault="00103E65">
      <w:pPr>
        <w:spacing w:before="120" w:after="280" w:afterAutospacing="1"/>
      </w:pPr>
      <w:r>
        <w:rPr>
          <w:sz w:val="20"/>
        </w:rPr>
        <w:lastRenderedPageBreak/>
        <w:t> </w:t>
      </w:r>
    </w:p>
    <w:p w:rsidR="00103E65" w:rsidRDefault="00103E65">
      <w:pPr>
        <w:spacing w:before="120" w:after="280" w:afterAutospacing="1"/>
        <w:jc w:val="center"/>
      </w:pPr>
      <w:r>
        <w:rPr>
          <w:b/>
          <w:bCs/>
        </w:rPr>
        <w:t>DANH MỤC</w:t>
      </w:r>
    </w:p>
    <w:p w:rsidR="00103E65" w:rsidRDefault="00103E65">
      <w:pPr>
        <w:spacing w:before="120" w:after="280" w:afterAutospacing="1"/>
        <w:jc w:val="center"/>
      </w:pPr>
      <w:r>
        <w:rPr>
          <w:sz w:val="20"/>
        </w:rPr>
        <w:t>THỦ TỤC HÀNH CHÍNH LĨNH VỰC GIAO THÔNG VẬN TẢI THUỘC THẨM QUYỀN GIẢI QUYẾT CỦA UBND TỈNH, SỞ GIAO THÔNG VẬN TẢI, UBND CẤP HUYỆN, UBND CẤP XÃ TRÊN ĐỊA BÀN TỈNH NGHỆ AN</w:t>
      </w:r>
      <w:r>
        <w:rPr>
          <w:sz w:val="20"/>
        </w:rPr>
        <w:br/>
      </w:r>
      <w:r>
        <w:rPr>
          <w:i/>
          <w:iCs/>
          <w:sz w:val="20"/>
        </w:rPr>
        <w:t>(Kèm theo Quyết định số 3488/QĐ-UBND ngày 09 tháng 8 năm 2018 của Chủ tịch UBND tỉnh Nghệ An)</w:t>
      </w:r>
    </w:p>
    <w:p w:rsidR="00103E65" w:rsidRDefault="00103E65">
      <w:pPr>
        <w:spacing w:before="120" w:after="280" w:afterAutospacing="1"/>
      </w:pPr>
      <w:r>
        <w:rPr>
          <w:b/>
          <w:bCs/>
          <w:sz w:val="20"/>
        </w:rPr>
        <w:t>A. THỦ TỤC HÀNH CHÍNH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1416"/>
        <w:gridCol w:w="1458"/>
        <w:gridCol w:w="1598"/>
        <w:gridCol w:w="1930"/>
        <w:gridCol w:w="2401"/>
      </w:tblGrid>
      <w:tr w:rsidR="00103E65">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TT</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Tên thủ tục hành chính</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 xml:space="preserve">Thời hạn giải quyết </w:t>
            </w:r>
            <w:r>
              <w:rPr>
                <w:sz w:val="20"/>
              </w:rPr>
              <w:t>(ngày)</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Địa điểm thực hiện</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Phí, lệ phí (nếu có)</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Căn cứ pháp lý</w:t>
            </w:r>
          </w:p>
        </w:tc>
      </w:tr>
      <w:tr w:rsidR="00D71DAE" w:rsidTr="00D71DA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pPr>
            <w:r>
              <w:rPr>
                <w:b/>
                <w:bCs/>
                <w:sz w:val="20"/>
              </w:rPr>
              <w:t>I. LĨNH VỰC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mới giấy phép lái xe</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ngày kết thúc kỳ sát hạch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Lệ phí cấp GPLX: 135.000 đồng/lần</w:t>
            </w:r>
          </w:p>
          <w:p w:rsidR="00103E65" w:rsidRDefault="00103E65">
            <w:pPr>
              <w:spacing w:before="120" w:after="280" w:afterAutospacing="1"/>
            </w:pPr>
            <w:r>
              <w:rPr>
                <w:sz w:val="20"/>
              </w:rPr>
              <w:t>- Phí sát hạch lái xe mô tô (hạng A1, A2, A3, A4):</w:t>
            </w:r>
          </w:p>
          <w:p w:rsidR="00103E65" w:rsidRDefault="00103E65">
            <w:pPr>
              <w:spacing w:before="120" w:after="280" w:afterAutospacing="1"/>
            </w:pPr>
            <w:r>
              <w:rPr>
                <w:sz w:val="20"/>
              </w:rPr>
              <w:t>+ Sát hạch lý thuyết: 40.000 đồng/lần;</w:t>
            </w:r>
          </w:p>
          <w:p w:rsidR="00103E65" w:rsidRDefault="00103E65">
            <w:pPr>
              <w:spacing w:before="120" w:after="280" w:afterAutospacing="1"/>
            </w:pPr>
            <w:r>
              <w:rPr>
                <w:sz w:val="20"/>
              </w:rPr>
              <w:t>+ Sát hạch thực hành: 50.000 đồng/lần;</w:t>
            </w:r>
          </w:p>
          <w:p w:rsidR="00103E65" w:rsidRDefault="00103E65">
            <w:pPr>
              <w:spacing w:before="120" w:after="280" w:afterAutospacing="1"/>
            </w:pPr>
            <w:r>
              <w:rPr>
                <w:sz w:val="20"/>
              </w:rPr>
              <w:t>- Phí sát hạch lái xe ô tô (hạng xe B1, B2, C, D, E, F):</w:t>
            </w:r>
          </w:p>
          <w:p w:rsidR="00103E65" w:rsidRDefault="00103E65">
            <w:pPr>
              <w:spacing w:before="120" w:after="280" w:afterAutospacing="1"/>
            </w:pPr>
            <w:r>
              <w:rPr>
                <w:sz w:val="20"/>
              </w:rPr>
              <w:t>+ Sát hạch lý thuyết: 90.000 đồng/lần;</w:t>
            </w:r>
          </w:p>
          <w:p w:rsidR="00103E65" w:rsidRDefault="00103E65">
            <w:pPr>
              <w:spacing w:before="120" w:after="280" w:afterAutospacing="1"/>
            </w:pPr>
            <w:r>
              <w:rPr>
                <w:sz w:val="20"/>
              </w:rPr>
              <w:t>+ Sát hạch trong hình: 300.000 đồng/lần;</w:t>
            </w:r>
          </w:p>
          <w:p w:rsidR="00103E65" w:rsidRDefault="00103E65">
            <w:pPr>
              <w:spacing w:before="120"/>
            </w:pPr>
            <w:r>
              <w:rPr>
                <w:sz w:val="20"/>
              </w:rPr>
              <w:t>+ Sát hạch trên đường giao thông công cộng: 60.000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12/2017/TT- BGTVT ngày 15/4/2017 của Bộ Trưởng Bộ Giao thông vận tải quy định về đào tạo, sát hạch, cấp giấy phép lái xe cơ giới đường bộ;</w:t>
            </w:r>
          </w:p>
          <w:p w:rsidR="00103E65" w:rsidRDefault="00103E65">
            <w:pPr>
              <w:spacing w:before="120"/>
            </w:pPr>
            <w:r>
              <w:rPr>
                <w:sz w:val="20"/>
              </w:rP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lái xe</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Trường hợp cấp lại (không phải thi lại) sau 02 tháng kể từ ngày nộp đủ hồ sơ theo quy định, không thuộc trường hợp đang bị các cơ quan có thẩm quyền thu giữ được xét cấp lại </w:t>
            </w:r>
            <w:r>
              <w:rPr>
                <w:sz w:val="20"/>
              </w:rPr>
              <w:lastRenderedPageBreak/>
              <w:t>giấy phép lái xe;</w:t>
            </w:r>
          </w:p>
          <w:p w:rsidR="00103E65" w:rsidRDefault="00103E65">
            <w:pPr>
              <w:spacing w:before="120"/>
            </w:pPr>
            <w:r>
              <w:rPr>
                <w:sz w:val="20"/>
              </w:rPr>
              <w:t>- Trường hợp cấp lại (phải thi lại): Trả phiếu dự sát hạch trong ngày, trả kết quả GPLX sau 10 ngày làm việc kể từ ngày kết thúc kỳ sát hạch.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Lệ phí cấp GPLX: 135.000 đồng/lần</w:t>
            </w:r>
          </w:p>
          <w:p w:rsidR="00103E65" w:rsidRDefault="00103E65">
            <w:pPr>
              <w:spacing w:before="120" w:after="280" w:afterAutospacing="1"/>
            </w:pPr>
            <w:r>
              <w:rPr>
                <w:sz w:val="20"/>
              </w:rPr>
              <w:t>- Phí sát hạch lái xe mô tô (A1, A2, A3, A4):</w:t>
            </w:r>
          </w:p>
          <w:p w:rsidR="00103E65" w:rsidRDefault="00103E65">
            <w:pPr>
              <w:spacing w:before="120" w:after="280" w:afterAutospacing="1"/>
            </w:pPr>
            <w:r>
              <w:rPr>
                <w:sz w:val="20"/>
              </w:rPr>
              <w:t>+ Sát hạch lý thuyết: 40.000 đồng/lần;</w:t>
            </w:r>
          </w:p>
          <w:p w:rsidR="00103E65" w:rsidRDefault="00103E65">
            <w:pPr>
              <w:spacing w:before="120" w:after="280" w:afterAutospacing="1"/>
            </w:pPr>
            <w:r>
              <w:rPr>
                <w:sz w:val="20"/>
              </w:rPr>
              <w:t xml:space="preserve">+ Sát hạch thực hành: </w:t>
            </w:r>
            <w:r>
              <w:rPr>
                <w:sz w:val="20"/>
              </w:rPr>
              <w:lastRenderedPageBreak/>
              <w:t>50.000 đồng/ lần;</w:t>
            </w:r>
          </w:p>
          <w:p w:rsidR="00103E65" w:rsidRDefault="00103E65">
            <w:pPr>
              <w:spacing w:before="120" w:after="280" w:afterAutospacing="1"/>
            </w:pPr>
            <w:r>
              <w:rPr>
                <w:sz w:val="20"/>
              </w:rPr>
              <w:t>- Phí sát hạch lái xe ô tô (hạng xe B1, B2, C, D, E, F):</w:t>
            </w:r>
          </w:p>
          <w:p w:rsidR="00103E65" w:rsidRDefault="00103E65">
            <w:pPr>
              <w:spacing w:before="120" w:after="280" w:afterAutospacing="1"/>
            </w:pPr>
            <w:r>
              <w:rPr>
                <w:sz w:val="20"/>
              </w:rPr>
              <w:t>+ Sát hạch lý thuyết: 90.000 đồng/lần.</w:t>
            </w:r>
          </w:p>
          <w:p w:rsidR="00103E65" w:rsidRDefault="00103E65">
            <w:pPr>
              <w:spacing w:before="120" w:after="280" w:afterAutospacing="1"/>
            </w:pPr>
            <w:r>
              <w:rPr>
                <w:sz w:val="20"/>
              </w:rPr>
              <w:t>+ Sát hạch trong hình: 300.000đ/lần.</w:t>
            </w:r>
          </w:p>
          <w:p w:rsidR="00103E65" w:rsidRDefault="00103E65">
            <w:pPr>
              <w:spacing w:before="120"/>
            </w:pPr>
            <w:r>
              <w:rPr>
                <w:sz w:val="20"/>
              </w:rPr>
              <w:t>+ Sát hạch trên đường giao thông công cộng: 60.000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Thông tư số 12/2017/TT- BGTVT ngày 15/4/2017 của Bộ Trưởng Bộ Giao thông vận tải quy định về đào tạo, sát hạch, cấp giấy phép lái xe cơ giới đường bộ;</w:t>
            </w:r>
          </w:p>
          <w:p w:rsidR="00103E65" w:rsidRDefault="00103E65">
            <w:pPr>
              <w:spacing w:before="120"/>
            </w:pPr>
            <w:r>
              <w:rPr>
                <w:sz w:val="20"/>
              </w:rPr>
              <w:t xml:space="preserve">- Thông tư số 188/2016/TT-BTC ngày 8/11/2016 của Bộ trưởng Bộ Tài chính quy định mức thu, chế độ thu </w:t>
            </w:r>
            <w:r>
              <w:rPr>
                <w:sz w:val="20"/>
              </w:rPr>
              <w:lastRenderedPageBreak/>
              <w:t>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Đổi GPLX do ngành Giao thông Vận tải cấp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Nộp trực tuyến mức độ 3.</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135.000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12/2017/TT- BGTVT ngày 15/4/2017 của Bộ Trưởng Bộ Giao thông vận tải quy định về đào tạo, sát hạch, cấp giấy phép lái xe cơ giới đường bộ;</w:t>
            </w:r>
          </w:p>
          <w:p w:rsidR="00103E65" w:rsidRDefault="00103E65">
            <w:pPr>
              <w:spacing w:before="120"/>
            </w:pPr>
            <w:r>
              <w:rPr>
                <w:sz w:val="20"/>
              </w:rP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Đổi giấy phép lái xe quân sự do Bộ quốc phòng cấp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135.000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12/2017/TT- BGTVT ngày 15/4/2017 của Bộ Trưởng Bộ Giao thông vận tải quy định về đào tạo, sát hạch, cấp giấy phép lái xe cơ giới đường bộ;</w:t>
            </w:r>
          </w:p>
          <w:p w:rsidR="00103E65" w:rsidRDefault="00103E65">
            <w:pPr>
              <w:spacing w:before="120"/>
            </w:pPr>
            <w:r>
              <w:rPr>
                <w:sz w:val="20"/>
              </w:rP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Đổi giấy phép lái xe do ngành Công an cấp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Nộp trực tiếp tại Sở Giao thông vận tải, số 47 đường Lê Hồng Phong, TP </w:t>
            </w:r>
            <w:r>
              <w:rPr>
                <w:sz w:val="20"/>
              </w:rPr>
              <w:lastRenderedPageBreak/>
              <w:t>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135.000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12/2017/TT- BGTVT ngày 15/4/2017 của Bộ Trưởng Bộ Giao thông vận tải quy định về đào tạo, </w:t>
            </w:r>
            <w:r>
              <w:rPr>
                <w:sz w:val="20"/>
              </w:rPr>
              <w:lastRenderedPageBreak/>
              <w:t>sát hạch, cấp giấy phép lái xe cơ giới đường bộ;</w:t>
            </w:r>
          </w:p>
          <w:p w:rsidR="00103E65" w:rsidRDefault="00103E65">
            <w:pPr>
              <w:spacing w:before="120"/>
            </w:pPr>
            <w:r>
              <w:rPr>
                <w:sz w:val="20"/>
              </w:rP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Đổi giấy phép lái xe hoặc bằng lái xe của nước ngoài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135.000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12/2017/TT- BGTVT ngày 15/4/2017 của Bộ Trưởng Bộ Giao thông vận tải quy định về đào tạo, sát hạch, cấp giấy phép lái xe cơ giới đường bộ;</w:t>
            </w:r>
          </w:p>
          <w:p w:rsidR="00103E65" w:rsidRDefault="00103E65">
            <w:pPr>
              <w:spacing w:before="120"/>
            </w:pPr>
            <w:r>
              <w:rPr>
                <w:sz w:val="20"/>
              </w:rP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Đổi giấy phép lái xe hoặc bằng lái xe của nước ngoài cấp cho khách du lịch nước ngoài lái xe vào Việt Nam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135.000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12/2017/TT- BGTVT ngày 15/4/2017 của Bộ Trưởng Bộ Giao thông vận tải quy định về đào tạo, sát hạch, cấp giấy phép lái xe cơ giới đường bộ;</w:t>
            </w:r>
          </w:p>
          <w:p w:rsidR="00103E65" w:rsidRDefault="00103E65">
            <w:pPr>
              <w:spacing w:before="120"/>
            </w:pPr>
            <w:r>
              <w:rPr>
                <w:sz w:val="20"/>
              </w:rPr>
              <w:t>- Thông tư số 188/2016/TT-BTC ngày 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lái xe Quốc tế</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Nộp trực tiếp tại Sở Giao thông vận tải, số 47 đường Lê Hồng Phong, TP Vinh, tỉnh Nghệ </w:t>
            </w:r>
            <w:r>
              <w:rPr>
                <w:sz w:val="20"/>
              </w:rPr>
              <w:lastRenderedPageBreak/>
              <w:t>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135.000 đồng/lần</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29/2015/TT-BGTVT ngày 6/7/2015 của Bộ trưởng Bộ Giao thông vận tải quy định về cấp, sử dụng GPLX Quốc tế;</w:t>
            </w:r>
          </w:p>
          <w:p w:rsidR="00103E65" w:rsidRDefault="00103E65">
            <w:pPr>
              <w:spacing w:before="120"/>
            </w:pPr>
            <w:r>
              <w:rPr>
                <w:sz w:val="20"/>
              </w:rPr>
              <w:lastRenderedPageBreak/>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chứng nhận thẩm định thiết kế xe cơ giới cải tạo</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07 ngày làm việc kể từ khi nhận hồ sơ đầy đủ hồ sơ thiết kế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100.000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29/2012/TT-BGTVT ngày 31/7/2012 của Bộ Giao thông vận tải quy định về cải tạo phương tiện giao thông cơ giới đường bộ.</w:t>
            </w:r>
          </w:p>
          <w:p w:rsidR="00103E65" w:rsidRDefault="00103E65">
            <w:pPr>
              <w:spacing w:before="120" w:after="280" w:afterAutospacing="1"/>
            </w:pPr>
            <w:r>
              <w:rPr>
                <w:sz w:val="20"/>
              </w:rPr>
              <w:t>- Hướng dẫn số 1819/ĐKVN-VAR ngày 10/9/2012 của Cục Đăng kiểm Việt Nam hướng dẫn thực hiện một số điểm của Thông tư số 29/2012/TT-BGTVT ngày 31/7/2012 của Bộ Giao thông vận tải quy định về cải tạo phương tiện giao thông cơ giới đường bộ;</w:t>
            </w:r>
          </w:p>
          <w:p w:rsidR="00103E65" w:rsidRDefault="00103E65">
            <w:pPr>
              <w:spacing w:before="120"/>
            </w:pPr>
            <w:r>
              <w:rPr>
                <w:sz w:val="20"/>
              </w:rPr>
              <w:t>-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chứng nhận đăng ký xe, biển số máy chuyên dùng lần đầu</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200.000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xml:space="preserve">- Thông tư số 59/2011/TT-BGTVT ngày 05/12/2011 của Bộ trưởng Bộ Giao thông vận tải sửa đổi một số điều của Thông tư số 20/20107TT-BGTVT ngày 30/7/2010 của Bộ trưởng Bộ Giao thông vận tải quy định về cấp, thu hồi đăng ký, biển </w:t>
            </w:r>
            <w:r>
              <w:rPr>
                <w:sz w:val="20"/>
              </w:rPr>
              <w:lastRenderedPageBreak/>
              <w:t>số xe máy chuyên dùng có tham gia giao thông đường bộ;</w:t>
            </w:r>
          </w:p>
          <w:p w:rsidR="00103E65" w:rsidRDefault="00103E65">
            <w:pPr>
              <w:spacing w:before="120"/>
            </w:pPr>
            <w:r>
              <w:rPr>
                <w:sz w:val="20"/>
              </w:rPr>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chứng nhận đăng ký có thời hạn xe máy chuyên dùng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200.000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Thông tư số 59/2011/TT-BGTVT ngày 05/12/2011 của Bộ trưởng Bộ Giao thông vận tải sửa đổi một số điều của Thông tư số 20/20107TT-BGTVT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Đổi giấy chứng nhận đăng ký, biển số xe máy chuyên dùng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Lệ phí cấp đăng ký, biển số: 200.000 đồng;</w:t>
            </w:r>
          </w:p>
          <w:p w:rsidR="00103E65" w:rsidRDefault="00103E65">
            <w:pPr>
              <w:spacing w:before="120"/>
            </w:pPr>
            <w:r>
              <w:rPr>
                <w:sz w:val="20"/>
              </w:rPr>
              <w:t>- Lệ phí đổi đăng ký không có biển số: 50.000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Thông tư số 59/2011/TT-</w:t>
            </w:r>
            <w:r>
              <w:rPr>
                <w:sz w:val="20"/>
              </w:rPr>
              <w:lastRenderedPageBreak/>
              <w:t>BGTVT ngày 05/12/2011 của Bộ trưởng Bộ Giao thông vận tải sửa đổi một số điều của Thông tư số 20/20107TT-BGTVT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đăng ký, biển số xe máy chuyên dùng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30 ngày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Lệ phí cấp đăng ký, biển số: 200.000 đồng</w:t>
            </w:r>
          </w:p>
          <w:p w:rsidR="00103E65" w:rsidRDefault="00103E65">
            <w:pPr>
              <w:spacing w:before="120"/>
            </w:pPr>
            <w:r>
              <w:rPr>
                <w:sz w:val="20"/>
              </w:rPr>
              <w:t>- Lệ phí cấp lại đăng ký không có biển số: 50.000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Thông tư số 59/2011/TT-BGTVT ngày 05/12/2011 của Bộ trưởng Bộ Giao thông vận tải sửa đổi một số điều của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Cấp giấy chứng nhận đăng ký </w:t>
            </w:r>
            <w:r>
              <w:rPr>
                <w:sz w:val="20"/>
              </w:rPr>
              <w:lastRenderedPageBreak/>
              <w:t>tạm thời xe máy chuyên dùng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 xml:space="preserve">03 ngày làm việc kể từ khi nhận hồ </w:t>
            </w:r>
            <w:r>
              <w:rPr>
                <w:sz w:val="20"/>
              </w:rPr>
              <w:lastRenderedPageBreak/>
              <w:t>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Nộp trực tiếp tại Sở Giao thông vận </w:t>
            </w:r>
            <w:r>
              <w:rPr>
                <w:sz w:val="20"/>
              </w:rPr>
              <w:lastRenderedPageBreak/>
              <w:t>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20/2010/TT-BGTVT ngày 30/7/2010 của </w:t>
            </w:r>
            <w:r>
              <w:rPr>
                <w:sz w:val="20"/>
              </w:rPr>
              <w:lastRenderedPageBreak/>
              <w:t>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Thông tư số 59/2011/TT-BGTVT ngày 05/12/2011 của Bộ trưởng Bộ Giao thông vận tải sửa đổi một số điều của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sang tên xe máy chuyên dùng trong tỉnh Nghệ An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Lệ phí cấp đăng ký, không cấp biển số: 50.000 đồng</w:t>
            </w:r>
          </w:p>
          <w:p w:rsidR="00103E65" w:rsidRDefault="00103E65">
            <w:pPr>
              <w:spacing w:before="120"/>
            </w:pPr>
            <w:r>
              <w:rPr>
                <w:sz w:val="20"/>
              </w:rPr>
              <w:t>- Lệ phí cấp đăng ký, biển số: 200.000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Thông tư số 59/2011/TT-BGTVT ngày 05/12/2011 của Bộ trưởng Bộ Giao thông vận tải sửa đổi một số điều của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xml:space="preserve">- Thông tư 188/2016/TT-BTC ngày 08/11/2016 của Bộ Trưởng Bộ Tài chính quy định mức thu, chế độ thu, nộp, quản lý và sử dụng phí sát hạch lái xe; lệ phí cấp </w:t>
            </w:r>
            <w:r>
              <w:rPr>
                <w:sz w:val="20"/>
              </w:rPr>
              <w:lastRenderedPageBreak/>
              <w:t>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sang tên xe máy chuyên dùng từ nơi khác chuyển về tỉnh Nghệ An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khi nhận hồ sơ đầy dù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Lệ phí cấp đăng ký, không cấp biển số: 50.000 đồng</w:t>
            </w:r>
          </w:p>
          <w:p w:rsidR="00103E65" w:rsidRDefault="00103E65">
            <w:pPr>
              <w:spacing w:before="120"/>
            </w:pPr>
            <w:r>
              <w:rPr>
                <w:sz w:val="20"/>
              </w:rPr>
              <w:t>- Lệ phí cấp đăng ký, biển số: 200.000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after="280" w:afterAutospacing="1"/>
            </w:pPr>
            <w:r>
              <w:rPr>
                <w:sz w:val="20"/>
              </w:rPr>
              <w:t>- Thông tư số 59/2011/TT-BGTVT ngày 05/12/2011 của Bộ trưởng Bộ Giao thông vận tải sửa đổi một số điều của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Di chuyển đăng ký xe máy chuyên dùng (chuyển đi)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số 59/2011/TT-BGTVT ngày 05/12/2011 của Bộ trưởng Bộ Giao thông vận tải sửa đổi một số điều của Thông tư số 20/2010/TT-BGTVT ngày 30/7/2010 của Bộ trưởng Bộ Giao thông vận tải quy định về cấp, thu hồi đăng ký, biển số xe máy chuyên dùng có tham gia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Xóa sổ đăng ký xe máy chuyên dùng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tờ khai</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20/2010/TT-BGTVT ngày 30/7/2010 của Bộ trưởng Bộ Giao thông vận tải quy định về cấp, thu hồi đăng ký, biển số xe máy chuyên dùng có tham gia giao thông đường bộ;</w:t>
            </w:r>
          </w:p>
          <w:p w:rsidR="00103E65" w:rsidRDefault="00103E65">
            <w:pPr>
              <w:spacing w:before="120"/>
            </w:pPr>
            <w:r>
              <w:rPr>
                <w:sz w:val="20"/>
              </w:rPr>
              <w:t>- Thông tư số 59/2011/TT-BGTVT ngày 05/12/2011 của Bộ trưởng Bộ Giao thông vận tải sửa đổi một số điều của Thông tư số 20/2010/TT-BGTVT ngày 30/7/2010 của Bộ trưởng Bộ Giao thông vận tải quy định về cấp, thu hồi đăng ký, biển số xe máy chuyên dùng có tham gia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liên vận Việt Nam - Campuchia cho phương tiện phi thương mại của các cơ quan, tổ chức, cá nhân trên địa bàn tỉnh.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39/2015/TT-BGTVT ngày 31/7/2015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Gia hạn Giấy phép liên vận Việt Nam - Campuchia cho phương tiện phi thương mại của các cơ quan, tổ chức, cá nhân trên địa bàn tỉnh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01 ngày làm việc kể từ khi nhận hồ sơ đầy đủ theo quy định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39/2015/TT-BGTVT ngày 31/7/2015 của Bộ trưởng Bộ Giao thông vận tải hướng dẫn thi hành một số điều của Hiệp định và Nghị định thư thực hiện Hiệp định vận tải đường bộ giữa Chính phủ nước Cộng hòa xã hội chủ nghĩa Việt Nam và Chính phủ Hoàng gia Campuchia.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vận tải qua biên giới Campuchia - Lào - Việt Nam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xml:space="preserve">- Qua hệ thống bưu </w:t>
            </w:r>
            <w:r>
              <w:rPr>
                <w:sz w:val="20"/>
              </w:rPr>
              <w:lastRenderedPageBreak/>
              <w:t>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Thông tư số 63/2013/TT-BGTVT ngày 31/12/2013 của Bộ trưởng Bộ Giao thông vận tải hướng dẫn thực hiện một số điều của bản ghi nhớ giữa Chính phủ các nước Vương quốc Campuchia, Cộng hòa dân chủ nhân dân Lào và CHXHCN Việt Nam </w:t>
            </w:r>
            <w:r>
              <w:rPr>
                <w:sz w:val="20"/>
              </w:rPr>
              <w:lastRenderedPageBreak/>
              <w:t>về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22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vận tải qua biên giới Campuchia - Lào - Việt Nam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khi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63/2013/TT-BGTVT ngày 31/12/2013 của Bộ trưởng Bộ Giao thông vận tải hướng dẫn thực hiện một số điều của bản ghi nhớ giữa Chính phủ các nước Vương quốc Campuchia, Cộng hòa dân chủ nhân dân Lào và CHXHCN Việt Nam về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Gia hạn Giấy phép vận tải qua biên giới Campuchia - Lào - Việt Nam và thời gian lưu hành tại Việt Nam cho phương tiện của Lào và Campuchia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01 ngày làm việc, kể từ khi nhận đủ hồ sơ đúng quy định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63/2013/TT-BGTVT ngày 31/12/2013 của Bộ trưởng Bộ Giao thông vận tải hướng dẫn thực hiện một số điều của bản ghi nhớ giữa Chính phủ các nước Vương quốc Campuchia, Cộng hòa dân chủ nhân dân Lào và CHXHCN Việt Nam về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khai thác tuyến vận tải hành khách cố định liên vận quốc tế giữa Việt Nam - Lào - Campuchia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03 ngày làm việc, kể từ khi nhận đủ hồ sơ đúng quy định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63/2013/TT-BGTVT ngày 31/12/2013 của Bộ trưởng Bộ Giao thông vận tải hướng dẫn thực hiện một số điều của bản ghi nhớ giữa Chính phủ các nước Vương quốc Campuchia, Cộng hòa dân chủ nhân dân Lào và CHXHCN Việt Nam về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liên vận Việt - Lào cho phương tiện thương mại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xml:space="preserve">- Dịch vụ công trực </w:t>
            </w:r>
            <w:r>
              <w:rPr>
                <w:sz w:val="20"/>
              </w:rPr>
              <w:lastRenderedPageBreak/>
              <w:t>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Thông tư số 88/2014/TT-BGTVT ngày 31/12/2014 của Bộ trưởng Bộ Giao thông vận tải hướng dẫn một số điều của Hiệp định và Nghị định thư thực hiện Hiệp định tạo điều kiện thuận lợi cho phương tiện cơ giới đường bộ qua lại biên giới giữa Chính phủ Cộng hòa xã hội chủ nghĩa Việt Nam và Chính phủ nước Cộng hòa </w:t>
            </w:r>
            <w:r>
              <w:rPr>
                <w:sz w:val="20"/>
              </w:rPr>
              <w:lastRenderedPageBreak/>
              <w:t>dân chủ nhân dân Lào.</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26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liên vận Việt - Lào cho phương tiện thương mại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88/2014/TT-BGTVT ngày 31/12/2014 của Bộ trưởng Bộ Giao thông vận tải hướng dẫn một số điều của Hiệp định và Nghị định thư thực hiện Hiệp định tạo điều kiện thuận lợi cho phương tiện cơ giới đường bộ qua lại biên giới giữa Chính phủ Cộng hòa xã hội chủ nghĩa Việt Nam và Chính phủ nước Cộng hòa dân chủ nhân dân Lào.</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liên vận Việt - Lào cho phương tiện phi thương mại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88/2014/TT-BGTVT ngày 31/12/2014 của Bộ trưởng Bộ Giao thông vận tải hướng dẫn một số điều của Hiệp định và Nghị định thư thực hiện Hiệp định tạo điều kiện thuận lợi cho phương tiện cơ giới đường bộ qua lại biên giới giữa Chính phủ Cộng hòa xã hội chủ nghĩa Việt Nam và Chính phủ nước Cộng hòa dân chủ nhân dân Lào.</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liên vận Việt - Lào cho phương tiện phi thương mại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88/2014/TT-BGTVT ngày 31/12/2014 của Bộ trưởng Bộ Giao thông vận tải hướng dẫn một số điều của Hiệp định và Nghị định thư thực hiện Hiệp định tạo điều kiện thuận lợi cho phương tiện cơ giới đường bộ qua lại biên giới giữa Chính phủ Cộng hòa xã hội chủ nghĩa Việt Nam và Chính phủ nước Cộng hòa dân chủ nhân dân Lào.</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Gia hạn Giấy phép liên vận Việt - Lào và thời gian lưu hành tại Việt Nam cho phương tiện của Lào</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01 ngày làm việc, kể từ khi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88/2014/TT-BGTVT ngày 31/12/2014 của Bộ trưởng Bộ Giao thông vận tải hướng dẫn một số điều của Hiệp định và Nghị định thư thực hiện Hiệp định tạo điều kiện thuận lợi cho phương tiện cơ giới đường bộ qua lại biên giới giữa Chính phủ Cộng hòa xã hội chủ nghĩa Việt Nam và Chính phủ nước Cộng hòa dân chủ nhân dân Lào.</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30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đưa trạm dừng nghỉ vào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ngày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48/2012/TT-BGTVT ngày 15/11/2012 của Bộ trưởng Bộ Giao thông vận tải ban hành Quy chuẩn kỹ thuật quốc gia về trạm dừng nghỉ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lại đưa trạm dừng nghỉ vào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48/2012/TT-BGTVT ngày 15/11/2012 của Bộ trưởng Bộ Giao thông vận tải ban hành Quy chuẩn kỹ thuật quốc gia về trạm dừng nghỉ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đưa bến xe khách vào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49/2012/TT-BGTVT ngày 12/12/2012 của Bộ trưởng Bộ Giao thông vận tải ban hành Quy chuẩn kỹ thuật quốc gia về bến xe khách</w:t>
            </w:r>
          </w:p>
          <w:p w:rsidR="00103E65" w:rsidRDefault="00103E65">
            <w:pPr>
              <w:spacing w:before="120"/>
            </w:pPr>
            <w:r>
              <w:rPr>
                <w:sz w:val="20"/>
              </w:rPr>
              <w:t>- Thông tư số 73/2015/TT-BGTVT ngày 11/11/2015 của Bộ trưởng Bộ Giao thông vận tải ban hành Quy chuẩn kỹ thuật quốc gia về Bến xe khách Sửa đổi lần 1 năm 2015.</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lại đưa bến xe khách vào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49/2012/TT-BGTVT ngày 12/12/2012 của Bộ trưởng Bộ Giao thông vận tải ban hành Quy chuẩn kỹ thuật quốc gia về bến xe khách</w:t>
            </w:r>
          </w:p>
          <w:p w:rsidR="00103E65" w:rsidRDefault="00103E65">
            <w:pPr>
              <w:spacing w:before="120"/>
            </w:pPr>
            <w:r>
              <w:rPr>
                <w:sz w:val="20"/>
              </w:rPr>
              <w:t>- Thông tư số 73/2015/TT-BGTVT ngày 11/11/2015 của Bộ trưởng Bộ Giao thông vận tải ban hành Quy chuẩn kỹ thuật quốc gia về Bến xe khách Sửa đổi lần 1 năm 2015.</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dưa bến xe hàng vào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ngày nhận được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Nộp trực tiếp tại Sở Giao thông vận tải, số 47 đường Lê Hồng Phong, TP Vinh, tỉnh Nghệ </w:t>
            </w:r>
            <w:r>
              <w:rPr>
                <w:sz w:val="20"/>
              </w:rPr>
              <w:lastRenderedPageBreak/>
              <w:t>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Thông tư số 63/2014/TT-BGTVT ngày 07/11/2014 của Bộ trưởng Bộ Giao thông vận tải quy định về tổ chức, quản lý hoạt động vận tải bằng xe ô tô và dịch vụ hỗ </w:t>
            </w:r>
            <w:r>
              <w:rPr>
                <w:sz w:val="20"/>
              </w:rPr>
              <w:lastRenderedPageBreak/>
              <w:t>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35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kinh doanh vận tải bằng xe ô tô</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đủ hồ sơ đúng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kinh doanh vận tải bằng ô tô đối với trường hợp Giấy phép bị hư hỏng, hết hạn, bị mất hoặc có sự thay đổi liên quan đến nội dung của Giấy phép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30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phù hiệu xe nội bộ</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Đối với phương tiện mang biển đăng ký tại địa phương nơi giải quyết thủ tục hành chính: 02 ngày làm việc, kể từ ngày nhận hồ sơ đầy đủ theo quy định;</w:t>
            </w:r>
          </w:p>
          <w:p w:rsidR="00103E65" w:rsidRDefault="00103E65">
            <w:pPr>
              <w:spacing w:before="120"/>
            </w:pPr>
            <w:r>
              <w:rPr>
                <w:sz w:val="20"/>
              </w:rPr>
              <w:t>- Đối với phương tiện mang biển số đăng ký không thuộc địa phương nơi giải quyết thủ tục hành chính: 08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Cấp lại phù hiệu </w:t>
            </w:r>
            <w:r>
              <w:rPr>
                <w:sz w:val="20"/>
              </w:rPr>
              <w:lastRenderedPageBreak/>
              <w:t>xe nội bộ</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Đối với phương </w:t>
            </w:r>
            <w:r>
              <w:rPr>
                <w:sz w:val="20"/>
              </w:rPr>
              <w:lastRenderedPageBreak/>
              <w:t>tiện mang biển đăng ký tại địa phương nơi giải quyết thủ tục hành chính: 02 ngày làm việc, kể từ ngày nhận hồ sơ đầy đủ theo quy định;</w:t>
            </w:r>
          </w:p>
          <w:p w:rsidR="00103E65" w:rsidRDefault="00103E65">
            <w:pPr>
              <w:spacing w:before="120"/>
            </w:pPr>
            <w:r>
              <w:rPr>
                <w:sz w:val="20"/>
              </w:rPr>
              <w:t>- Đối với phương tiện mang biển số đăng ký không thuộc địa phương nơi giải quyết thủ tục hành chính: 08 ngày làm việc, kể từ khi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Nộp trực tiếp tại </w:t>
            </w:r>
            <w:r>
              <w:rPr>
                <w:sz w:val="20"/>
              </w:rPr>
              <w:lastRenderedPageBreak/>
              <w:t>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w:t>
            </w:r>
            <w:r>
              <w:rPr>
                <w:sz w:val="20"/>
              </w:rPr>
              <w:lastRenderedPageBreak/>
              <w:t>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39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phù hiệu xe trung chuyển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Đối với phương tiện mang biển đăng ký tại địa phương nơi giải quyết thủ tục hành chính: 2 ngày làm việc, kể từ ngày nhận đủ hồ sơ theo quy định;</w:t>
            </w:r>
          </w:p>
          <w:p w:rsidR="00103E65" w:rsidRDefault="00103E65">
            <w:pPr>
              <w:spacing w:before="120"/>
            </w:pPr>
            <w:r>
              <w:rPr>
                <w:sz w:val="20"/>
              </w:rPr>
              <w:t>- Đối với phương tiện mang biển số đăng ký không thuộc địa phương nơi giải quyết thủ tục hành chính: 08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phù hiệu xe trung chuyển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Đối với phương tiện mang biển đăng ký tại địa phương nơi giải quyết thủ tục hành chính: 02 ngày làm việc, kể từ ngày nhận hồ sơ đầy đủ theo quy định;</w:t>
            </w:r>
          </w:p>
          <w:p w:rsidR="00103E65" w:rsidRDefault="00103E65">
            <w:pPr>
              <w:spacing w:before="120"/>
            </w:pPr>
            <w:r>
              <w:rPr>
                <w:sz w:val="20"/>
              </w:rPr>
              <w:t xml:space="preserve">- Đối với phương tiện mang biển số </w:t>
            </w:r>
            <w:r>
              <w:rPr>
                <w:sz w:val="20"/>
              </w:rPr>
              <w:lastRenderedPageBreak/>
              <w:t>đăng ký không thuộc địa phương nơi giải quyết thủ tục hành chính: 08 ngày làm việc, kể từ ngày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phù hiệu cho xe taxi, xe hợp đồng, xe vận tải hàng hóa bằng công -ten- nơ, xe đầu kéo, xe kinh doanh vận tải hàng hóa, xe kinh doanh vận tải hành khách theo tuyến cố định, xe kinh doanh vận tải bằng xe buýt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Đối với phương tiện mang biển đăng ký tại địa phương nơi giải quyết thủ tục hành chính: 02 ngày làm việc kể từ ngày nhận đủ hồ sơ theo quy định;</w:t>
            </w:r>
          </w:p>
          <w:p w:rsidR="00103E65" w:rsidRDefault="00103E65">
            <w:pPr>
              <w:spacing w:before="120"/>
            </w:pPr>
            <w:r>
              <w:rPr>
                <w:sz w:val="20"/>
              </w:rPr>
              <w:t>- Đối với phương tiện mang biển số đăng ký không thuộc địa phương nơi giải quyết thủ tục hành chính: 08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phù hiệu cho xe taxi, xe hợp đồng, xe vận tải hàng hóa bằng công - ten- nơ, xe đầu kéo, xe kinh doanh vận tải hàng hóa, xe kinh doanh vận tải hành khách theo tuyến cố định, xe kinh doanh vận tải bằng xe buýt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Đối với phương tiện mang biển đăng ký tại địa phương nơi giải quyết thủ tục hành chính: 02 ngày làm việc, kể từ ngày nhận hồ sơ đầy đủ theo quy định;</w:t>
            </w:r>
          </w:p>
          <w:p w:rsidR="00103E65" w:rsidRDefault="00103E65">
            <w:pPr>
              <w:spacing w:before="120"/>
            </w:pPr>
            <w:r>
              <w:rPr>
                <w:sz w:val="20"/>
              </w:rPr>
              <w:t>- Đối với phương tiện mang biển số đăng ký không thuộc địa phương nơi giải quyết thủ tục hành chính: 08 ngày làm việc, kể từ ngày nhận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86/2014/NĐ-CP ngày 10/09/2014 của Chính phủ về kinh doanh và điều kiện kinh doanh vận tải bằng xe ô tô;</w:t>
            </w:r>
          </w:p>
          <w:p w:rsidR="00103E65" w:rsidRDefault="00103E65">
            <w:pPr>
              <w:spacing w:before="120"/>
            </w:pPr>
            <w:r>
              <w:rPr>
                <w:sz w:val="20"/>
              </w:rPr>
              <w:t>- 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biển hiệu xe ô tô vận tải khách du lịch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02 ngày làm việc kể từ ngày nhận được văn bản trả lời của Sở Du </w:t>
            </w:r>
            <w:r>
              <w:rPr>
                <w:sz w:val="20"/>
              </w:rPr>
              <w:lastRenderedPageBreak/>
              <w:t>lịch hoặc kể từ ngày hết thời gian quy định xin ý kiến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Nộp trực tiếp tại Sở Giao thông vận tải, số 47 đường Lê Hồng Phong, TP </w:t>
            </w:r>
            <w:r>
              <w:rPr>
                <w:sz w:val="20"/>
              </w:rPr>
              <w:lastRenderedPageBreak/>
              <w:t>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63/2014/TT-BGTVT ngày 07/11/2014 của Bộ trưởng Bộ Giao thông vận tải quy định về tổ chức, </w:t>
            </w:r>
            <w:r>
              <w:rPr>
                <w:sz w:val="20"/>
              </w:rPr>
              <w:lastRenderedPageBreak/>
              <w:t>quản lý hoạt động vận tải bằng xe ô tô và dịch vụ hỗ trợ vận tải đường bộ;</w:t>
            </w:r>
          </w:p>
          <w:p w:rsidR="00103E65" w:rsidRDefault="00103E65">
            <w:pPr>
              <w:spacing w:before="120"/>
            </w:pPr>
            <w:r>
              <w:rPr>
                <w:sz w:val="20"/>
              </w:rPr>
              <w:t>- Thông tư liên tịch số 19/2015/TTLT- BGTVT-BVHTTDL ngày 25/5/2015 của Liên bộ Bộ Giao thông vận tải và Bộ Văn hóa, Thể thao và Du lịch hướng dẫn về vận tải khách du lịch bằng xe ô tô và cấp biển hiệu cho xe ô tô vận tải khách du lịch.</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biển hiệu xe ô tô vận tải khách du lịch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được Giấy đề nghị cấp biển hiệu xe vận tải khách du lịch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63/2014/TT-BGTVT ngày 07/11/2014 của Bộ trưởng Bộ Giao thông vận tải quy định về tổ chức, quản lý hoạt động vận tải bằng xe ô tô và dịch vụ hỗ trợ vận tải đường bộ;</w:t>
            </w:r>
          </w:p>
          <w:p w:rsidR="00103E65" w:rsidRDefault="00103E65">
            <w:pPr>
              <w:spacing w:before="120"/>
            </w:pPr>
            <w:r>
              <w:rPr>
                <w:sz w:val="20"/>
              </w:rPr>
              <w:t>- Thông tư liên tịch số 19/2015/TTLT- BGTVT-BVHTTDL ngày 25/5/2015 của Liên bộ Bộ Giao thông vận tải và Bộ Văn hóa, Thể thao và Du lịch hướng dẫn về vận tải khách du lịch bằng xe ô tô và cấp biển hiệu cho xe ô tô vận tải khách du lịch.</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đổi biển hiệu xe ô tô vận tải khách du lịch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được văn bản trả lời của Sở Du lịch hoặc kể từ ngày hết thời gian quy định xin ý kiến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63/2014/TT-BGTVT ngày 07/11/2014 của Bộ trưởng Bộ Giao thông vận tải quy định về tổ chức, quản lý hoạt động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khai thác tuyến vận tải hành khách cố định bằng ô tô</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đủ hồ sơ hợp lệ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63/2014/TT-BGTVT ngày 07/11/2014 của Bộ trưởng Bộ GTVT quy định về tổ chức, quản lý hoạt động vận tải bằng xe ô tô và dịch vụ hỗ trợ vận tải đường bộ;</w:t>
            </w:r>
          </w:p>
          <w:p w:rsidR="00103E65" w:rsidRDefault="00103E65">
            <w:pPr>
              <w:spacing w:before="120"/>
            </w:pPr>
            <w:r>
              <w:rPr>
                <w:sz w:val="20"/>
              </w:rPr>
              <w:t xml:space="preserve">- Thông tư số 60/2015/TT-BGTVT ngày 02/11/2015 của Bộ trưởng Bộ GTVT sửa đổi, bổ sung một số điều của Thông tư số 63/2014/TT-BGTVT ngày 07 tháng 11 </w:t>
            </w:r>
            <w:r>
              <w:rPr>
                <w:sz w:val="20"/>
              </w:rPr>
              <w:lastRenderedPageBreak/>
              <w:t>năm 2014 của Bộ trưởng Bộ Giao thông vận tải quy định về tổ chức, quản lý hoạt động kinh doanh vận tải bằng xe ô tô và dịch vụ hỗ trợ vận tải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Lựa chọn đơn vị khai thác tuyến vận tải hành khách theo tuyến cố định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Thời gian tiếp nhận Hồ sơ đăng ký tại Sở Giao thông vận tải: 05 ngày làm việc, kể từ ngày nhận đủ hồ sơ đúng theo quy định đối với 02 doanh nghiệp, hợp tác xã trở lên đăng ký khai thác tuyến trùng tuyến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63/2014/TT-BGTVT ngày 07/11/2014 của Bộ Giao thông vận tải Quy định về tổ chức, quản lý hoạt động vận tải bằng xe ô tô và dịch vụ hỗ trợ vận tải đường bộ</w:t>
            </w:r>
          </w:p>
          <w:p w:rsidR="00103E65" w:rsidRDefault="00103E65">
            <w:pPr>
              <w:spacing w:before="120" w:after="280" w:afterAutospacing="1"/>
            </w:pPr>
            <w:r>
              <w:rPr>
                <w:sz w:val="20"/>
              </w:rPr>
              <w:t>- Thông tư 60/2015/TT-BGTVT ngày 02/10/2015 về Sửa đổi, bổ sung một số điều của Thông tư số 63/2014/TT-BGTVT</w:t>
            </w:r>
          </w:p>
          <w:p w:rsidR="00103E65" w:rsidRDefault="00103E65">
            <w:pPr>
              <w:spacing w:before="120"/>
            </w:pPr>
            <w:r>
              <w:rPr>
                <w:sz w:val="20"/>
              </w:rPr>
              <w:t>- Thông tư số 92/2015/TT-BGTVT ngày 31/12/2015 của Bộ trưởng Bộ Giao thông vận tải quy định về quy trình lựa chọn đơn vị khai thác tuyến vận tải hành khách cố định bằng xe ô tô.</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lưu hành xe quá tải trọng, xe quá khổ giới hạn, xe bánh xích, xe vận chuyển hàng siêu trường, siêu trọng trên đường bộ</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46/2015/TT-BGTVT ngày 07/9/2015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Chấp thuận xây dựng công trình thiết yếu cùng thời điểm với cấp phép thi công xây dựng công trình thiết yếu; cấp phép thi công xây dựng công trình thiết yếu trong phạm vi bảo vệ kết cấu hạ tầng giao thông đường bộ </w:t>
            </w:r>
            <w:r>
              <w:rPr>
                <w:sz w:val="20"/>
              </w:rPr>
              <w:lastRenderedPageBreak/>
              <w:t>(quốc lộ, đường tỉnh) đang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- 10 ngày làm việc kể từ khi nhận đủ hồ sơ theo quy định đối với việc chấp thuận xây dựng cùng thời điểm với cấp phép thi công xây dựng công trình thiết yếu;</w:t>
            </w:r>
          </w:p>
          <w:p w:rsidR="00103E65" w:rsidRDefault="00103E65">
            <w:pPr>
              <w:spacing w:before="120"/>
            </w:pPr>
            <w:r>
              <w:rPr>
                <w:sz w:val="20"/>
              </w:rPr>
              <w:t xml:space="preserve">- 07 ngày làm </w:t>
            </w:r>
            <w:r>
              <w:rPr>
                <w:sz w:val="20"/>
              </w:rPr>
              <w:lastRenderedPageBreak/>
              <w:t>việc kể từ khi nhận đủ hồ sơ theo quy định đối với trường hợp cấp giấy phép thi công.</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11/2010/NĐ-CP ngày 24/02/2010 của Chính phủ quy định về quản lý và bảo vệ kết cấu hạ tầng giao thông đường bộ;</w:t>
            </w:r>
          </w:p>
          <w:p w:rsidR="00103E65" w:rsidRDefault="00103E65">
            <w:pPr>
              <w:spacing w:before="120" w:after="280" w:afterAutospacing="1"/>
            </w:pPr>
            <w:r>
              <w:rPr>
                <w:sz w:val="20"/>
              </w:rPr>
              <w:t xml:space="preserve">- Thông tư số 50/2015/TT-BGTVT ngày 23/9/2015 của Bộ Giao thông vận tải hướng dẫn thực hiện một số điều của Nghị định 11/2010/NĐ-CP ngày 24/02/2010 của Chính phủ quy định về quản </w:t>
            </w:r>
            <w:r>
              <w:rPr>
                <w:sz w:val="20"/>
              </w:rPr>
              <w:lastRenderedPageBreak/>
              <w:t>lý và bảo vệ kết cấu hạ tầng giao thông đường bộ;</w:t>
            </w:r>
          </w:p>
          <w:p w:rsidR="00103E65" w:rsidRDefault="00103E65">
            <w:pPr>
              <w:spacing w:before="120"/>
            </w:pPr>
            <w:r>
              <w:rPr>
                <w:sz w:val="20"/>
              </w:rPr>
              <w:t>- Thông tư số 35/2017/TT-BGTVT ngày 09/10/2017 của Bộ trưởng Bộ Giao thông vận tải sửa đổi, bổ sung một số điều của Thông tư số 50/2015/TT-BGTVT.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50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thiết kế và phương án tổ chức giao thông nút giao đấu nối vào quốc lộ, đường tỉnh.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07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11/2010/NĐ-CP ngày 24/02/2010 của Chính phủ quy định về quản lý và bảo vệ kết cấu hạ tầng giao thông đường bộ;</w:t>
            </w:r>
          </w:p>
          <w:p w:rsidR="00103E65" w:rsidRDefault="00103E65">
            <w:pPr>
              <w:spacing w:before="120"/>
            </w:pPr>
            <w:r>
              <w:rPr>
                <w:sz w:val="20"/>
              </w:rPr>
              <w:t>- Thông tư 50/2015/TT-BGTVT ngày 23/9/2015 của Bộ Giao thông vận tải hướng dẫn thực hiện một số điều của Nghị định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phép thi công và chấp thuận thiết kế xây dựng biển quảng cáo tạm thời trong phạm vi hành lang an toàn đường bộ của quốc lộ, đường tỉnh đang khai thác đối với đoạn, tuyến quốc lộ thuộc phạm vi được giao quản lý.</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07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11/2010/NĐ-CP ngày 24/02/2010 của Chính phủ quy định về quản lý và bảo vệ kết cấu hạ tầng giao thông đường bộ;</w:t>
            </w:r>
          </w:p>
          <w:p w:rsidR="00103E65" w:rsidRDefault="00103E65">
            <w:pPr>
              <w:spacing w:before="120"/>
            </w:pPr>
            <w:r>
              <w:rPr>
                <w:sz w:val="20"/>
              </w:rPr>
              <w:t>- Thông tư số 50/2015/TT-BGTVT ngày 23/9/2015 của Bộ Giao thông vận tải hướng dẫn thực hiện một số điều của Nghị định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Gia hạn chấp thuận xây dựng công trình thiết yếu trong phạm vi bảo vệ kết cấu hạ tầng giao thông đường bộ trên các tuyến đường tỉnh, quốc lộ được ủy thác quản lý</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khi nhận được đơn gia hạn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11/2010/NĐ-CP ngày 24/02/2010 của Chính phủ quy định về quản lý và bảo vệ kết cấu hạ tầng giao thông đường bộ; Nghị định số 100/2013/NĐ-CP ngày 03 tháng 9 năm 2013 của Chính phủ sửa đổi, bổ sung một số điều của Nghị định số 11/2010/NĐ-CP;</w:t>
            </w:r>
          </w:p>
          <w:p w:rsidR="00103E65" w:rsidRDefault="00103E65">
            <w:pPr>
              <w:spacing w:before="120" w:after="280" w:afterAutospacing="1"/>
            </w:pPr>
            <w:r>
              <w:rPr>
                <w:sz w:val="20"/>
              </w:rPr>
              <w:t xml:space="preserve">- Thông tư số 50/2015/TT-BGTVT ngày 23/9/2015 của Bộ trưởng Bộ Giao thông </w:t>
            </w:r>
            <w:r>
              <w:rPr>
                <w:sz w:val="20"/>
              </w:rPr>
              <w:lastRenderedPageBreak/>
              <w:t>vận tải hướng dẫn thực hiện một số điều của Nghị định số 11/2010/NĐ-CP ngày 24/02/2010 của Chính phủ về quản lý và bảo vệ kết cấu hạ tầng giao thông đường bộ;</w:t>
            </w:r>
          </w:p>
          <w:p w:rsidR="00103E65" w:rsidRDefault="00103E65">
            <w:pPr>
              <w:spacing w:before="120"/>
            </w:pPr>
            <w:r>
              <w:rPr>
                <w:sz w:val="20"/>
              </w:rPr>
              <w:t>- Thông tư số 35/2015/TT-BGTVT ngày 09/10/2017 của Bộ trưởng Bộ Giao thông vận tải sửa đổi, bổ sung một số điều của Thông tư số 50/2015/TT-BGTVT ngày 23/9/2015 hướng dẫn thực hiện một số điều của Nghị định số 11/2010/NĐ-CP ngày 24/02/2010 của Chính phủ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53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xe tập lái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01 ngày làm việc kể từ ngày cấp Giấy phép đào tạo lái xe cho cơ sở đào tạo</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Nghị định số 65/2016/NĐ-CP ngày 01/7/2016 của Chính phủ quy định về điều kiện kinh doanh dịch vụ đào tạo lái xe ô tô và dịch vụ sát hạch lái xe.</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xe tập lái hoặc bổ sung xe tập lái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after="280" w:afterAutospacing="1"/>
            </w:pPr>
            <w:r>
              <w:rPr>
                <w:sz w:val="20"/>
              </w:rPr>
              <w:t>- Qua hệ thống bưu chính;</w:t>
            </w:r>
          </w:p>
          <w:p w:rsidR="00103E65" w:rsidRDefault="00103E65">
            <w:pPr>
              <w:spacing w:before="120"/>
            </w:pPr>
            <w:r>
              <w:rPr>
                <w:sz w:val="20"/>
              </w:rPr>
              <w:t>- Dịch vụ công trực tuyến mức độ 4</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Nghị định số 65/2016/NĐ-CP ngày 01/7/2016 của Chính phủ quy định về điều kiện kinh doanh dịch vụ đào tạo lái xe ô tô và dịch vụ sát hạch lái xe.</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đào tạo lái xe ô tô</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65/2016/NĐ-CP ngày 01/7/2016 của Chính phủ quy định về điều kiện kinh doanh dịch vụ đào tạo lái xe ô tô và dịch vụ sát hạch lái xe;</w:t>
            </w:r>
          </w:p>
          <w:p w:rsidR="00103E65" w:rsidRDefault="00103E65">
            <w:pPr>
              <w:spacing w:before="120"/>
            </w:pPr>
            <w:r>
              <w:rPr>
                <w:sz w:val="20"/>
              </w:rPr>
              <w:t xml:space="preserve">- Thông tư số 42/2015/TT-BLĐTB&amp;XH ngày </w:t>
            </w:r>
            <w:r>
              <w:rPr>
                <w:sz w:val="20"/>
              </w:rPr>
              <w:lastRenderedPageBreak/>
              <w:t>20/10/2015 của Bộ trưởng Bộ Lao động - Thương binh và Xã hội quy định về đào tạo trình độ sơ cấp.</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56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đào tạo lái xe ô tô khi điều chỉnh hạng xe đào tạo, lưu lượng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08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65/2016/NĐ-CP ngày 01/7/2016 của Chính phủ quy định về điều kiện kinh doanh dịch vụ đào tạo lái xe ô tô và dịch vụ sát hạch lái xe;</w:t>
            </w:r>
          </w:p>
          <w:p w:rsidR="00103E65" w:rsidRDefault="00103E65">
            <w:pPr>
              <w:spacing w:before="120"/>
            </w:pPr>
            <w:r>
              <w:rPr>
                <w:sz w:val="20"/>
              </w:rPr>
              <w:t>- Thông tư số 42/2015/TT-BLĐTB&amp;XH ngày 20/10/2015 của Bộ trưởng Bộ Lao động - Thương binh và Xã hội quy định về đào tạo trình độ sơ cấp.</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đào tạo lái xe ô tô khi giấy phép đào tạo lái xe ô tô bị mất, bị hỏng, có sự thay đổi liên quan đến nội dung khác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khi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65/2016/NĐ-CP ngày 01/7/2016 của Chính phủ quy định về điều kiện kinh doanh dịch vụ đào tạo lái xe ô tô và dịch vụ sát hạch lái xe;</w:t>
            </w:r>
          </w:p>
          <w:p w:rsidR="00103E65" w:rsidRDefault="00103E65">
            <w:pPr>
              <w:spacing w:before="120"/>
            </w:pPr>
            <w:r>
              <w:rPr>
                <w:sz w:val="20"/>
              </w:rPr>
              <w:t>- Thông tư số 42/2015/TT-BLĐTB&amp;XH ngày 20/10/2015 của Bộ trưởng Bộ Lao động - Thương binh và Xã hội quy định về đào tạo trình độ sơ cấp.</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chứng nhận giáo viên dạy thực hành lái xe</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đạt kết quả kiểm tra</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Nghị định số 65/2016/NĐ-CP ngày 01/7/2016 của Chính phủ Quy định về điều kiện kinh doanh dịch vụ đào tạo lái xe ô tô và dịch vụ sát hạch lái xe</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giáo viên dạy thực hành lái xe</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Nghị định số 65/2016/NĐ-CP ngày 01/7/2016 của Chính phủ Quy định về điều kiện kinh doanh dịch vụ đào tạo lái xe ô tô và dịch vụ sát hạch lái xe</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Cấp giấy chứng nhận Trung tâm sát hạch loại 3 đủ điều kiện hoạt </w:t>
            </w:r>
            <w:r>
              <w:rPr>
                <w:sz w:val="20"/>
              </w:rPr>
              <w:lastRenderedPageBreak/>
              <w:t>động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05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Nộp trực tiếp tại Sở Giao thông vận tải, số 47 đường Lê Hồng Phong, TP </w:t>
            </w:r>
            <w:r>
              <w:rPr>
                <w:sz w:val="20"/>
              </w:rPr>
              <w:lastRenderedPageBreak/>
              <w:t>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Nghị định số 65/2016/NĐ-CP ngày 01/7/2016 của Chính phủ quy định về điều kiện kinh doanh dịch vụ đào </w:t>
            </w:r>
            <w:r>
              <w:rPr>
                <w:sz w:val="20"/>
              </w:rPr>
              <w:lastRenderedPageBreak/>
              <w:t>tạo lái xe ô tô và dịch vụ sát hạch lái xe.</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61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Trung tâm sát hạch loại 3 đủ điều kiện hoạt động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- 10 ngày làm việc, kể từ ngày nhận văn bản đề nghị, đối với giấy chứng nhận trung tâm sát hạch lái xe có sự thay đổi về thiết bị sát hạch chủng loại, số lượng xe cơ giới sử dụng để sát hạch;</w:t>
            </w:r>
          </w:p>
          <w:p w:rsidR="00103E65" w:rsidRDefault="00103E65">
            <w:pPr>
              <w:spacing w:before="120"/>
            </w:pPr>
            <w:r>
              <w:rPr>
                <w:sz w:val="20"/>
              </w:rPr>
              <w:t>- 03 ngày làm việc, kể từ ngày nhận văn bản đề nghị, đối với trường hợp giấy chứng nhận trung tâm sát hạch lái xe bị hỏng, mất, có sự thay đổi liên quan đến nội dung giấy chứng nhận.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Nghị định số 65/2016/NĐ-CP ngày 01/7/2016 của Chính phủ quy định về điều kiện kinh doanh dịch vụ đào tạo lái xe ô tô và dịch vụ sát hạch lái xe.</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Thẩm định hồ sơ dự án (Đối với các công trình do Sở GTVT thực hiện công tác quản lý nhà nước chuyên ngành)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Dự án nhóm B: Thời gian thẩm định không quá 20 ngày làm việc kể từ ngày nhận đủ hồ sơ hợp lệ.</w:t>
            </w:r>
          </w:p>
          <w:p w:rsidR="00103E65" w:rsidRDefault="00103E65">
            <w:pPr>
              <w:spacing w:before="120"/>
            </w:pPr>
            <w:r>
              <w:rPr>
                <w:sz w:val="20"/>
              </w:rPr>
              <w:t>- Dự án nhóm C: Thời gian thẩm định không quá 14 ngày làm việc kể từ ngày nhận dù hồ sơ hợp lệ.</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Tùy theo tổng mức đầu tư dự án được quy định tại Thông tư số 209/2016/TT-BTC ngày 10/11/2016 của Bộ trưởng Bộ Tài chính quy định mức thu, chế độ thu, nộp, quản lý và sử dụng phí thẩm định dự án đầu tư xây dựng, phí thẩm định thiết kế cơ sở.</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18/2016/TT-BXD ngày 30/6/2016 của Bộ trưởng Bộ Xây dựng quy định chi tiết và hướng dẫn một số nội dung về thẩm định, phê duyệt dự án và thiết kế, dự toán xây dựng công trình;</w:t>
            </w:r>
          </w:p>
          <w:p w:rsidR="00103E65" w:rsidRDefault="00103E65">
            <w:pPr>
              <w:spacing w:before="120"/>
            </w:pPr>
            <w:r>
              <w:rPr>
                <w:sz w:val="20"/>
              </w:rPr>
              <w:t>- Thông tư số 209/2016/TT-BTC ngày 10/11/2016 của Bộ trưởng Bộ Tài chính quy định mức thu, chế độ thu, nộp, quản lý và sử dụng phí thẩm định dự án đầu tư xây dựng, phí thẩm định thiết kế cơ sở.</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Thẩm định hồ sơ thiết kế cơ sở các dự án đầu tư xây dựng công trình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Dự án nhóm B: Thời gian thẩm định không quá 15 ngày làm việc kể từ ngày nhận </w:t>
            </w:r>
            <w:r>
              <w:rPr>
                <w:sz w:val="20"/>
              </w:rPr>
              <w:lastRenderedPageBreak/>
              <w:t>đủ hồ sơ hợp lệ.</w:t>
            </w:r>
          </w:p>
          <w:p w:rsidR="00103E65" w:rsidRDefault="00103E65">
            <w:pPr>
              <w:spacing w:before="120"/>
            </w:pPr>
            <w:r>
              <w:rPr>
                <w:sz w:val="20"/>
              </w:rPr>
              <w:t>- Dự án nhóm C: Thời gian thẩm định không quá 12 ngày làm việc kể từ ngày nhận đủ hồ sơ hợp lệ.</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Nộp trực tiếp tại Sở Giao thông vận tải, số 47 đường Lê Hồng Phong, TP Vinh, tỉnh Nghệ </w:t>
            </w:r>
            <w:r>
              <w:rPr>
                <w:sz w:val="20"/>
              </w:rPr>
              <w:lastRenderedPageBreak/>
              <w:t>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 xml:space="preserve">50% mức phí thẩm định dự án đầu tư xây dựng tại điểm 1 Biểu mức thu ban hành kèm theo Thông tư số 209/2016/TT-BTC </w:t>
            </w:r>
            <w:r>
              <w:rPr>
                <w:sz w:val="20"/>
              </w:rPr>
              <w:lastRenderedPageBreak/>
              <w:t>ngày 10 tháng 11 năm 2016 của Bộ trưởng Bộ Tài chính.</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Thông tư số 18/2016/TT-BXD ngày 30/6/2016 của Bộ trưởng Bộ Xây dựng về quy định chi tiết và hướng dẫn một số nội dung về thẩm định, phê duyệt dự án và thiết </w:t>
            </w:r>
            <w:r>
              <w:rPr>
                <w:sz w:val="20"/>
              </w:rPr>
              <w:lastRenderedPageBreak/>
              <w:t>kế, dự toán xây dựng công trình;</w:t>
            </w:r>
          </w:p>
          <w:p w:rsidR="00103E65" w:rsidRDefault="00103E65">
            <w:pPr>
              <w:spacing w:before="120"/>
            </w:pPr>
            <w:r>
              <w:rPr>
                <w:sz w:val="20"/>
              </w:rPr>
              <w:t>- Thông tư số 209/2016/TT-BTC ngày 10/11/2016 của Bộ trưởng Bộ Tài chính quy định mức thu, chế độ thu, nộp, quản lý và sử dụng phí thẩm định dự án đầu tư xây dựng, phí thẩm định thiết kế cơ sở.</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64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Thẩm định hồ sơ Báo cáo kinh tế - kỹ thuật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14 ngày làm việc kể từ ngày nhận đủ hồ sơ hợp lệ.</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Tùy theo tổng mức đầu tư dự án được quy định tại Thông tư số 209/2016/TT-BTC ngày 10/11/2016 của Bộ trưởng Bộ Tài chính quy định mức thu, chế độ thu, nộp, quản lý và sử dụng phí thẩm định dự án đầu tư xây dựng, phí thẩm định thiết kế cơ sở.</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18/2016/TT-BXD ngày 30/6/2016 của Bộ trưởng Bộ Xây dựng quy định chi tiết và hướng dẫn một số nội dung về thẩm định, phê duyệt dự án và thiết kế, dự toán xây dựng công trình;</w:t>
            </w:r>
          </w:p>
          <w:p w:rsidR="00103E65" w:rsidRDefault="00103E65">
            <w:pPr>
              <w:spacing w:before="120"/>
            </w:pPr>
            <w:r>
              <w:rPr>
                <w:sz w:val="20"/>
              </w:rPr>
              <w:t>- Thông tư số 209/2016/TT-BTC ngày 10/11/2016 của Bộ trưởng Bộ Tài chính quy định mức thu, chế độ thu, nộp, quản lý và sử dụng phí thẩm định dự án đầu tư xây dựng, phí thẩm định thiết kế cơ sở.</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Thẩm định hồ sơ Thiết kế kỹ thuật (công trình thiết kế ba bước) hoặc Hồ sơ Thiết kế bản vẽ thi công (công trình thiết kế hai bước)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Thời gian thẩm định đối với:</w:t>
            </w:r>
          </w:p>
          <w:p w:rsidR="00103E65" w:rsidRDefault="00103E65">
            <w:pPr>
              <w:spacing w:before="120" w:after="280" w:afterAutospacing="1"/>
            </w:pPr>
            <w:r>
              <w:rPr>
                <w:sz w:val="20"/>
              </w:rPr>
              <w:t>- Công trình cấp đặc biệt, cấp I với trường hợp Hồ sơ bước thiết kế bản vẽ thi công không quá 25 ngày làm việc kể từ ngày nhận đủ hồ sơ hợp lệ.</w:t>
            </w:r>
          </w:p>
          <w:p w:rsidR="00103E65" w:rsidRDefault="00103E65">
            <w:pPr>
              <w:spacing w:before="120" w:after="280" w:afterAutospacing="1"/>
            </w:pPr>
            <w:r>
              <w:rPr>
                <w:sz w:val="20"/>
              </w:rPr>
              <w:t>- Công trình cấp II, III không quá 20 ngày làm việc kể từ ngày nhận đủ hồ sơ hợp lệ.</w:t>
            </w:r>
          </w:p>
          <w:p w:rsidR="00103E65" w:rsidRDefault="00103E65">
            <w:pPr>
              <w:spacing w:before="120"/>
            </w:pPr>
            <w:r>
              <w:rPr>
                <w:sz w:val="20"/>
              </w:rPr>
              <w:t>- Công trình còn lại không quá 14 ngày làm việc kể từ ngày nhận đủ hồ sơ hợp lệ.</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Tùy theo tổng mức đầu tư dự án được quy định tại Thông tư số 209/2016/TT-BTC ngày 10/11/2016 của Bộ trưởng Bộ Tài chính quy định mức thu, chế độ thu, nộp, quản lý và sử dụng phí thẩm định dự án đầu tư xây dựng, phí thẩm định thiết kế cơ sở.</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18/2016/TT-BXD ngày 30/6/2016 của Bộ trưởng Bộ Xây dựng quy định chi tiết và hướng dẫn một số nội dung về thẩm định, phê duyệt dự án và thiết kế, dự toán xây dựng công trình;</w:t>
            </w:r>
          </w:p>
          <w:p w:rsidR="00103E65" w:rsidRDefault="00103E65">
            <w:pPr>
              <w:spacing w:before="120"/>
            </w:pPr>
            <w:r>
              <w:rPr>
                <w:sz w:val="20"/>
              </w:rPr>
              <w:t>- Thông tư 210/2016/TT-BTC ngày 10/11/2016 của Bộ trưởng Bộ Tài chính Quy định mức thu, chế độ thu, nộp, quản lý và sử dụng phí thẩm định thiết kế kỹ thuật, phí thẩm định dự toán xây dựng.</w:t>
            </w:r>
          </w:p>
        </w:tc>
      </w:tr>
      <w:tr w:rsidR="00D71DAE" w:rsidTr="00D71DA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pPr>
            <w:r>
              <w:rPr>
                <w:b/>
                <w:bCs/>
                <w:sz w:val="20"/>
              </w:rPr>
              <w:t>II. LĨNH VỰC ĐƯỜNG THỦY</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biển hiệu phương tiện thủy vận chuyển khách du lịch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110/2014/NĐ-CP ngày 20/11/2014 của Chính phủ về việc quy định điều kiện kinh doanh vận tải đường thủy nội địa;</w:t>
            </w:r>
          </w:p>
          <w:p w:rsidR="00103E65" w:rsidRDefault="00103E65">
            <w:pPr>
              <w:spacing w:before="120"/>
            </w:pPr>
            <w:r>
              <w:rPr>
                <w:sz w:val="20"/>
              </w:rPr>
              <w:t>- Thông tư liên tịch số 02/2016/TTLT- BGTVT-BVHTTDL ngày 23/3/2016 của liên Bộ Giao thông vận tải và Bộ Văn hóa, Thể thao và Du lịch hướng dẫn về cấp biển hiệu phương tiện thủy nội địa vận chuyển khách du lịch.</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biển hiệu phương tiện thủy vận chuyển khách du lịch trong trường hợp biển hiệu hết hiệu lực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10 ngày làm việc, kể từ ngày nhận đủ hồ sơ theo quy định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110/2014/NĐ-CP ngày 20/11/2014 của Chính phủ về việc quy định điều kiện kinh doanh vận tải đường thủy nội địa;</w:t>
            </w:r>
          </w:p>
          <w:p w:rsidR="00103E65" w:rsidRDefault="00103E65">
            <w:pPr>
              <w:spacing w:before="120"/>
            </w:pPr>
            <w:r>
              <w:rPr>
                <w:sz w:val="20"/>
              </w:rPr>
              <w:t>- Thông tư liên tịch số 02/2016/TTLT- BGTVT-BVHTTDL ngày 23/3/2016 của liên Bộ Giao thông vận tải và Bộ Văn hóa, Thể thao và Du lịch hướng dẫn về cấp biển hiệu phương tiện thủy nội địa vận chuyển khách du lịch.</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biển hiệu phương tiện thủy vận chuyển khách du lịch trong trường hợp biển hiệu bị mất hoặc hỏng không sử dụng được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được đơn đề nghị của đơn vị kinh doanh vận chuyển khách du lịch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110/2014/NĐ-CP ngày 20/11/2014 của Chính phủ về việc quy định điều kiện kinh doanh vận tải đường thủy nội địa;</w:t>
            </w:r>
          </w:p>
          <w:p w:rsidR="00103E65" w:rsidRDefault="00103E65">
            <w:pPr>
              <w:spacing w:before="120"/>
            </w:pPr>
            <w:r>
              <w:rPr>
                <w:sz w:val="20"/>
              </w:rPr>
              <w:t>- Thông tư liên tịch số 02/2016/TTLT- BGTVT-BVHTTDL ngày 23/3/2016 của liên Bộ Giao thông vận tải và Bộ Văn hóa, Thể thao và Du lịch hướng dẫn về cấp biển hiệu phương tiện thủy nội địa vận chuyển khách du lịch.</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vận tải hành khách ngang sông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được đầy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xml:space="preserve">- Qua hệ thống bưu </w:t>
            </w:r>
            <w:r>
              <w:rPr>
                <w:sz w:val="20"/>
              </w:rPr>
              <w:lastRenderedPageBreak/>
              <w:t>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80/2014/TT-BGTVT ngày 30/12/2014 của Bộ trưởng Bộ Giao thông vận tải quy định về vận tải hành khách, hành lý, bao gửi trên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vận tải thủy qua biên giới Việt Nam Campuchia cho phương tiện thủy</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03 ngày làm việc, kể từ ngày nhận đủ hồ sơ theo quy định.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Hiệp định giữa Chính phủ nước Cộng hòa xã hội chủ nghĩa Việt Nam và Chính phủ Hoàng gia Campuchia về vận tải thủy ký ngày 17 tháng 12 năm 2009;</w:t>
            </w:r>
          </w:p>
          <w:p w:rsidR="00103E65" w:rsidRDefault="00103E65">
            <w:pPr>
              <w:spacing w:before="120" w:after="280" w:afterAutospacing="1"/>
            </w:pPr>
            <w:r>
              <w:rPr>
                <w:sz w:val="20"/>
              </w:rPr>
              <w:t>- 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w:t>
            </w:r>
          </w:p>
          <w:p w:rsidR="00103E65" w:rsidRDefault="00103E65">
            <w:pPr>
              <w:spacing w:before="120"/>
            </w:pPr>
            <w:r>
              <w:rPr>
                <w:sz w:val="20"/>
              </w:rPr>
              <w:t>- Thông tư số 03/2013/TT-BGTVT ngày 29/3/2013 của Bộ trưởng Bộ Giao thông vận tải sửa đổi, bổ sung một số điều của 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vận tải thủy qua biên giới Việt Nam - Campuchia cho phương tiện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Hiệp định giữa Chính phủ nước Cộng hòa xã hội chủ nghĩa Việt Nam và Chính phủ Hoàng gia Campuchia về vận tải thủy ký ngày 17 tháng 12 năm 2009;</w:t>
            </w:r>
          </w:p>
          <w:p w:rsidR="00103E65" w:rsidRDefault="00103E65">
            <w:pPr>
              <w:spacing w:before="120" w:after="280" w:afterAutospacing="1"/>
            </w:pPr>
            <w:r>
              <w:rPr>
                <w:sz w:val="20"/>
              </w:rPr>
              <w:t>- 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w:t>
            </w:r>
          </w:p>
          <w:p w:rsidR="00103E65" w:rsidRDefault="00103E65">
            <w:pPr>
              <w:spacing w:before="120"/>
            </w:pPr>
            <w:r>
              <w:rPr>
                <w:sz w:val="20"/>
              </w:rPr>
              <w:t xml:space="preserve">- Thông tư số 03/2013/TT-BGTVT ngày 29/3/2013 của Bộ trưởng Bộ Giao thông </w:t>
            </w:r>
            <w:r>
              <w:rPr>
                <w:sz w:val="20"/>
              </w:rPr>
              <w:lastRenderedPageBreak/>
              <w:t>vận tải sửa đổi, bổ sung một số điều của 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vận tải hành khách, hành lý, bao gửi theo tuyến cố định đối với tổ chức, cá nhân Việt Nam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được đầy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80/2014/TT-BGTVT ngày 30/12/2014 của Bộ trưởng Bộ Giao thông vận tải Thông tư quy định về vận tải hành khách, hành lý, bao gửi trên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vận tải hành khách, hành lý, bao gửi theo tuyến cố định bằng tàu cao tốc đối với tổ chức, cá nhân Việt Nam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Trong thời hạn 02 (hai) ngày làm việc, kể từ ngày nhận được đầy đủ hồ sơ theo quy định, Sở Giao thông vận tải có văn bản xin ý kiến các cơ quan liên quan</w:t>
            </w:r>
          </w:p>
          <w:p w:rsidR="00103E65" w:rsidRDefault="00103E65">
            <w:pPr>
              <w:spacing w:before="120" w:after="280" w:afterAutospacing="1"/>
            </w:pPr>
            <w:r>
              <w:rPr>
                <w:sz w:val="20"/>
              </w:rPr>
              <w:t>- Trong thời hạn 02 (hai) ngày làm việc, kể từ khi nhận được văn bản lấy ý kiến, các cơ quan liên quan có văn bản trả lời.</w:t>
            </w:r>
          </w:p>
          <w:p w:rsidR="00103E65" w:rsidRDefault="00103E65">
            <w:pPr>
              <w:spacing w:before="120"/>
            </w:pPr>
            <w:r>
              <w:rPr>
                <w:sz w:val="20"/>
              </w:rPr>
              <w:t>- Trong thời hạn 03 (ba) ngày làm việc, kể từ ngày hết thời hạn lấy ý kiến các cơ quan liên quan, Sở Giao thông vận tải có văn bản chấp thuận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66/2014/TT-BGTVT của Bộ trưởng Bộ Giao thông vận tải quy định về vận tải hành khách, hành lý, bao gửi bằng tàu cao tốc giữa các cảng, bến, vùng nước thuộc nội thủy việt Nam và qua biên giới</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Chấp thuận vận tải hành khách, hành lý, bao gửi theo hợp đồng </w:t>
            </w:r>
            <w:r>
              <w:rPr>
                <w:sz w:val="20"/>
              </w:rPr>
              <w:lastRenderedPageBreak/>
              <w:t>chuyển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Trong thời hạn 02 (hai) ngày làm việc, kể từ ngày nhận được đầy đủ </w:t>
            </w:r>
            <w:r>
              <w:rPr>
                <w:sz w:val="20"/>
              </w:rPr>
              <w:lastRenderedPageBreak/>
              <w:t>hồ sơ theo quy định, Sở Giao thông vận tải có văn bản xin ý kiến các cơ quan liên quan</w:t>
            </w:r>
          </w:p>
          <w:p w:rsidR="00103E65" w:rsidRDefault="00103E65">
            <w:pPr>
              <w:spacing w:before="120" w:after="280" w:afterAutospacing="1"/>
            </w:pPr>
            <w:r>
              <w:rPr>
                <w:sz w:val="20"/>
              </w:rPr>
              <w:t>- Trong thời hạn 02 (hai) ngày làm việc, kể từ khi nhận được văn bản lấy ý kiến, các cơ quan liên quan có văn bản trả lời.</w:t>
            </w:r>
          </w:p>
          <w:p w:rsidR="00103E65" w:rsidRDefault="00103E65">
            <w:pPr>
              <w:spacing w:before="120"/>
            </w:pPr>
            <w:r>
              <w:rPr>
                <w:sz w:val="20"/>
              </w:rPr>
              <w:t>- Trong thời hạn 03 (ba) ngày làm việc, kể từ ngày hết thời hạn lấy ý kiến các cơ quan liên quan, Sở Giao thông vận tải có văn bản chấp thuận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Nộp trực tiếp tại Sở Giao thông vận tải, số 47 đường Lê Hồng Phong, TP </w:t>
            </w:r>
            <w:r>
              <w:rPr>
                <w:sz w:val="20"/>
              </w:rPr>
              <w:lastRenderedPageBreak/>
              <w:t>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Thông tư 66/2014/TT-BGTVT của Bộ trưởng Bộ Giao thông vận tải quy định về vận tải hành khách, hành </w:t>
            </w:r>
            <w:r>
              <w:rPr>
                <w:sz w:val="20"/>
              </w:rPr>
              <w:lastRenderedPageBreak/>
              <w:t>lý, bao gửi bằng tàu cao tốc giữa các cảng, bến, vùng nước thuộc nội thủy việt Nam và qua biên giới</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vận tải hành khách, hành lý, bao gửi không có mục đích kinh doanh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Trong thời hạn 02 (hai) ngày làm việc, kể từ ngày nhận được đầy đủ hồ sơ theo quy định, Sở Giao thông vận tải có văn bản xin ý kiến các cơ quan liên quan</w:t>
            </w:r>
          </w:p>
          <w:p w:rsidR="00103E65" w:rsidRDefault="00103E65">
            <w:pPr>
              <w:spacing w:before="120" w:after="280" w:afterAutospacing="1"/>
            </w:pPr>
            <w:r>
              <w:rPr>
                <w:sz w:val="20"/>
              </w:rPr>
              <w:t>- Trong thời hạn 02 (hai) ngày làm việc, kể từ khi nhận được văn bản lấy ý kiến, các cơ quan liên quan có văn bản trả lời.</w:t>
            </w:r>
          </w:p>
          <w:p w:rsidR="00103E65" w:rsidRDefault="00103E65">
            <w:pPr>
              <w:spacing w:before="120"/>
            </w:pPr>
            <w:r>
              <w:rPr>
                <w:sz w:val="20"/>
              </w:rPr>
              <w:t>- Trong thời hạn 03 (ba) ngày làm việc, kể từ ngày hết thời hạn lấy ý kiến các cơ quan liên quan, Sở Giao thông vận tải có văn bản chấp thuận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66/2014/TT-BGTVT của Bộ trưởng Bộ Giao thông vận tải quy định về vận tải hành khách, hành lý, bao gửi bằng tàu cao tốc giữa các cảng, bến, vùng nước thuộc nội thủy Việt Nam và qua biên giới</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phương tiện lần đầu đối với phương tiện chưa khai thác trên đường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lần đầu đối với phương tiện thủy nội địa đang khai thác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phương tiện thay đổi tên, tính năng kỹ thuật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quyền sở hữu phương tiện nhưng không thay đổi cơ quan đăng ký phương tiện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quyền sở hữu phương tiện đồng thời thay đổi cơ quan đăng ký phương tiện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chủ phương tiện thay đổi trụ sở hoặc nơi đăng ký hộ khẩu thường trú của chủ phương tiện sang đơn vị hành chính cấp tỉnh khác</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đăng ký phương tiện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từ cơ quan đăng ký khác sang cơ quan đăng ký phương tiện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19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Xóa Giấy chứng nhận đăng ký phương tiện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phương án bảo đảm an toàn giao thông đối với các công trình thi công liên quan đến đường thủy nội địa địa phương; đường thủy nội địa chuyên dùng nối với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hạn chế giao thông đường thủy nội địa trong trường hợp tổ chức hoạt động thể thao, lễ hội, diễn tập trên đường thủy nội địa địa phương; đường thủy nội địa chuyên dùng nối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được văn bản đề nghị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Công bố hạn chế giao thông đường thủy nội địa trong trường hợp thi công công trình trên đường thủy nội địa địa phương; đường thủy nội địa chuyên dùng nối đường thủy nội địa địa </w:t>
            </w:r>
            <w:r>
              <w:rPr>
                <w:sz w:val="20"/>
              </w:rPr>
              <w:lastRenderedPageBreak/>
              <w:t>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05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23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hạn chế giao thông đường thủy nội địa trong trường hợp tổ chức hoạt động thể thao, lễ hội, diễn tập trên đường thủy nội địa quốc gia; đường thủy nội địa chuyên dùng nối với đường thủy nội địa quốc gia; đường thủy nội địa chuyên dùng nằm trên địa giới hai tỉnh, thành phố trực thuộc trung ương trở lên; đường thủy nội địa chuyên dùng nối đường thủy nội địa quốc gia với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Cho ý kiến trong giai đoạn lập dự án đầu tư xây dựng công trình trên tuyến đường thủy nội địa địa phương; đường thủy nội địa chuyên dùng nối với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Cho ý kiến trong giai đoạn lập dự án đầu tư xây dựng công trình bảo đảm an ninh, quốc phòng trên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Công bố mở luồng, tuyến đường thủy nội địa chuyên dùng nối với đường </w:t>
            </w:r>
            <w:r>
              <w:rPr>
                <w:sz w:val="20"/>
              </w:rPr>
              <w:lastRenderedPageBreak/>
              <w:t>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10 ngày làm việc, kể từ ngày nhận đủ hồ sơ hợp lệ.</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Nộp trực tiếp tại Sở Giao thông vận tải, số 47 đường Lê Hồng Phong, TP Vinh, tỉnh Nghệ </w:t>
            </w:r>
            <w:r>
              <w:rPr>
                <w:sz w:val="20"/>
              </w:rPr>
              <w:lastRenderedPageBreak/>
              <w:t>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27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báo thường xuyên, đột xuất luồng đường thủy nội địa chuyên dùng nối với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02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báo lần đầu, định kỳ luồng đường thủy nội địa chuyên dùng nối với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được hồ sơ đầy đủ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đóng luồng, tuyến đường thủy nội địa chuyên dùng nối với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04 ngày làm việc, kể từ ngày nhận được đơn đề nghị của tổ chức, cá nhân.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hạn chế giao thông đường thủy nội địa trong trường hợp bảo đảm an ninh quốc phòng trên đường thủy nội địa địa phương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15 ngày làm việc kể từ khi nhận đủ hồ sơ hợp lệ Sở Giao thông vận tải thẩm định hồ sơ trình UBND tỉnh công bố.</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15/2016/TT-BGTVT ngày 30/6/2016 của Bộ trưởng Bộ Giao thông vận tải quy định về quản lý đường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Đề xuất thực hiện Dự án nạo vét theo hình thức kết hợp tận thu sản phẩm, không sử dụng ngân sách nhà nước trên các tuyến đường thủy nội địa (đối với dự án ngoài danh mục dự án </w:t>
            </w:r>
            <w:r>
              <w:rPr>
                <w:sz w:val="20"/>
              </w:rPr>
              <w:lastRenderedPageBreak/>
              <w:t>đã công bố)</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15 ngày làm việc, kể từ ngày nhận được hồ sơ đầy đủ theo quy định, Sở Giao thông vận tải có văn bản báo cáo Ủy ban nhân dân cấp tỉnh xem xét về đề xuất thực hiện dự án của nhà đầu tư</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69/2015/TT-BGTVT ngày 09/11/2015 của Bộ trưởng Bộ Giao thông vận tải quy định về nạo vét luồng đường thủy nội địa, vùng nước cảng, bến thủy nội địa kết hợp tận thu sản phẩm.</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32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phép hoạt động bến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được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50/2014/TT-BGTVT ngày 17/10/2014 của Bộ trưởng Bộ Giao thông vận tải quy định về quản lý cảng, bến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phép hoạt động bến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50/2014/TT-BGTVT ngày 17/10/2014 của Bộ trưởng Bộ Giao thông vận tải quy định về quản lý cảng, bến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34</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chủ trương xây dựng bến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được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50/2014/TT-BGTVT ngày 17/10/2014 của Bộ trưởng Bộ Giao thông vận tải quy định về quản lý cảng, bến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35</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tiếp tục sử dụng đối với công trình đường thủy nội địa hết tuổi thọ thiết kế</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30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50/2014/TT-BGTVT ngày 17/10/2014 của Bộ trưởng Bộ Giao thông vận tải quy định về quản lý cảng, bến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36</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hoạt động cảng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05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50/2014/TT-BGTVT ngày 17/10/2014 của Bộ trưởng Bộ Giao thông vận tải quy định về quản lý cảng, bến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37</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Công bố lại cảng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Đối với cảng thủy nội địa có tiếp nhận phương tiện thủy nước ngoài: 06 ngày </w:t>
            </w:r>
            <w:r>
              <w:rPr>
                <w:sz w:val="20"/>
              </w:rPr>
              <w:lastRenderedPageBreak/>
              <w:t>làm việc, kể từ ngày nhận đủ hồ sơ theo quy định.</w:t>
            </w:r>
          </w:p>
          <w:p w:rsidR="00103E65" w:rsidRDefault="00103E65">
            <w:pPr>
              <w:spacing w:before="120"/>
            </w:pPr>
            <w:r>
              <w:rPr>
                <w:sz w:val="20"/>
              </w:rPr>
              <w:t>- Đối với cảng thủy nội địa không tiếp nhận phương tiện thủy nước ngoài: 03 ngày làm việc, kể từ ngày nhận được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Nộp trực tiếp tại Sở Giao thông vận tải, số 47 đường Lê Hồng Phong, TP Vinh, tỉnh Nghệ </w:t>
            </w:r>
            <w:r>
              <w:rPr>
                <w:sz w:val="20"/>
              </w:rPr>
              <w:lastRenderedPageBreak/>
              <w:t>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50/2014/TT-BGTVT ngày 17/10/2014 của Bộ trưởng Bộ Giao thông vận tải quy định về quản lý cảng, bến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38</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Giấy chứng nhận cơ sở dạy nghề thuyền viên, người lái phương tiện thủy nội địa hạng tư, chứng chỉ huấn luyện an toàn cơ bản, chứng chỉ nghiệp vụ.</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57/2014/TT-BGTVT ngày 24/10/2014 của Bộ trưởng Bộ Giao thông vận tải quy định về cơ sở vật chất, kỹ thuật của cơ sở dạy nghề và chương trình đào tạo thuyền viên, người lái phương tiện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39</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cơ sở dạy nghề thuyền viên, người lái phương tiện thủy nội địa hạng tư, chứng chỉ huấn luyện an toàn cơ bản, chứng chỉ nghiệp vụ</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57/2014/TT-BGTVT ngày 24/10/2014 của Bộ trưởng Bộ Giao thông vận tải quy định về cơ sở vật chất, kỹ thuật của cơ sở dạy nghề và chương trình đào tạo thuyền viên, người lái phương tiện thủy nội địa.</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40</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cấp lại, chuyển đổi Giấy chứng nhận khả năng chuyên môn thuyền trưởng hạng ba, hạng tư, máy trưởng hạng ba và chứng chỉ nghiệp vụ (đối với địa phương chưa có cơ sở dạy nghề), chứng chỉ huấn luyện an toàn cơ bản thuộc thẩm quyền của Sở Giao thông Vận tải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Đối với trường hợp được cấp lại, chuyển đổi GCNKNCM, CCCM: 05 ngày làm việc, kể từ ngày nhận được đầy đủ hồ sơ theo quy định.</w:t>
            </w:r>
          </w:p>
          <w:p w:rsidR="00103E65" w:rsidRDefault="00103E65">
            <w:pPr>
              <w:spacing w:before="120" w:after="280" w:afterAutospacing="1"/>
            </w:pPr>
            <w:r>
              <w:rPr>
                <w:sz w:val="20"/>
              </w:rPr>
              <w:t>- Đối với trường hợp phải dự thi: 10 ngày làm việc, kể từ ngày ra quyết định công nhận kết quả thi.</w:t>
            </w:r>
          </w:p>
          <w:p w:rsidR="00103E65" w:rsidRDefault="00103E65">
            <w:pPr>
              <w:spacing w:before="120"/>
            </w:pPr>
            <w:r>
              <w:rPr>
                <w:sz w:val="20"/>
              </w:rPr>
              <w:t xml:space="preserve">- Đối với trường hợp GCNKNCM </w:t>
            </w:r>
            <w:r>
              <w:rPr>
                <w:sz w:val="20"/>
              </w:rPr>
              <w:lastRenderedPageBreak/>
              <w:t>còn hạn sử dụng bị mất, không bị cơ quan có thẩm quyền thu giữ, xử lý: 30 ngày làm việc, kể từ ngày nhận được đầy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Phí sát hạch cấp GCNKNCM thuyền trưởng Hạng ba:</w:t>
            </w:r>
          </w:p>
          <w:p w:rsidR="00103E65" w:rsidRDefault="00103E65">
            <w:pPr>
              <w:spacing w:before="120" w:after="280" w:afterAutospacing="1"/>
            </w:pPr>
            <w:r>
              <w:rPr>
                <w:sz w:val="20"/>
              </w:rPr>
              <w:t>+ Sát hạch lý thuyết tổng hợp: 50.000 đồng/lần</w:t>
            </w:r>
          </w:p>
          <w:p w:rsidR="00103E65" w:rsidRDefault="00103E65">
            <w:pPr>
              <w:spacing w:before="120" w:after="280" w:afterAutospacing="1"/>
            </w:pPr>
            <w:r>
              <w:rPr>
                <w:sz w:val="20"/>
              </w:rPr>
              <w:t>+ Sát hạch lý thuyết chuyên môn: 50.000 đồng/lần</w:t>
            </w:r>
          </w:p>
          <w:p w:rsidR="00103E65" w:rsidRDefault="00103E65">
            <w:pPr>
              <w:spacing w:before="120" w:after="280" w:afterAutospacing="1"/>
            </w:pPr>
            <w:r>
              <w:rPr>
                <w:sz w:val="20"/>
              </w:rPr>
              <w:t>+ Sát hạch thực hành: 90.000 đồng/lần</w:t>
            </w:r>
          </w:p>
          <w:p w:rsidR="00103E65" w:rsidRDefault="00103E65">
            <w:pPr>
              <w:spacing w:before="120" w:after="280" w:afterAutospacing="1"/>
            </w:pPr>
            <w:r>
              <w:rPr>
                <w:sz w:val="20"/>
              </w:rPr>
              <w:t>- Phí sát hạch cấp GCNKNCM thuyền trưởng Hạng tư:</w:t>
            </w:r>
          </w:p>
          <w:p w:rsidR="00103E65" w:rsidRDefault="00103E65">
            <w:pPr>
              <w:spacing w:before="120" w:after="280" w:afterAutospacing="1"/>
            </w:pPr>
            <w:r>
              <w:rPr>
                <w:sz w:val="20"/>
              </w:rPr>
              <w:lastRenderedPageBreak/>
              <w:t>+ Sát hạch lý thuyết tổng hợp: 70.000 đồng/lần</w:t>
            </w:r>
          </w:p>
          <w:p w:rsidR="00103E65" w:rsidRDefault="00103E65">
            <w:pPr>
              <w:spacing w:before="120" w:after="280" w:afterAutospacing="1"/>
            </w:pPr>
            <w:r>
              <w:rPr>
                <w:sz w:val="20"/>
              </w:rPr>
              <w:t>+ Sát hạch thực hành: 80.000 đồng/lần</w:t>
            </w:r>
          </w:p>
          <w:p w:rsidR="00103E65" w:rsidRDefault="00103E65">
            <w:pPr>
              <w:spacing w:before="120" w:after="280" w:afterAutospacing="1"/>
            </w:pPr>
            <w:r>
              <w:rPr>
                <w:sz w:val="20"/>
              </w:rPr>
              <w:t>- Phí sát hạch cấp GCNKNCM máy trưởng hạng ba:</w:t>
            </w:r>
          </w:p>
          <w:p w:rsidR="00103E65" w:rsidRDefault="00103E65">
            <w:pPr>
              <w:spacing w:before="120" w:after="280" w:afterAutospacing="1"/>
            </w:pPr>
            <w:r>
              <w:rPr>
                <w:sz w:val="20"/>
              </w:rPr>
              <w:t>+ Sát hạch lý thuyết tổng hợp: 40.000 đồng/lần</w:t>
            </w:r>
          </w:p>
          <w:p w:rsidR="00103E65" w:rsidRDefault="00103E65">
            <w:pPr>
              <w:spacing w:before="120" w:after="280" w:afterAutospacing="1"/>
            </w:pPr>
            <w:r>
              <w:rPr>
                <w:sz w:val="20"/>
              </w:rPr>
              <w:t>+ Sát hạch lý thuyết chuyên môn: 40.000 đồng/lần</w:t>
            </w:r>
          </w:p>
          <w:p w:rsidR="00103E65" w:rsidRDefault="00103E65">
            <w:pPr>
              <w:spacing w:before="120" w:after="280" w:afterAutospacing="1"/>
            </w:pPr>
            <w:r>
              <w:rPr>
                <w:sz w:val="20"/>
              </w:rPr>
              <w:t>+ Sát hạch thực hành: 60.000 đồng/lần</w:t>
            </w:r>
          </w:p>
          <w:p w:rsidR="00103E65" w:rsidRDefault="00103E65">
            <w:pPr>
              <w:spacing w:before="120" w:after="280" w:afterAutospacing="1"/>
            </w:pPr>
            <w:r>
              <w:rPr>
                <w:sz w:val="20"/>
              </w:rPr>
              <w:t>- Lệ phí cấp GCNKNCM thuyền trưởng, máy trưởng: 50.000 đồng/giấy.</w:t>
            </w:r>
          </w:p>
          <w:p w:rsidR="00103E65" w:rsidRDefault="00103E65">
            <w:pPr>
              <w:spacing w:before="120"/>
            </w:pPr>
            <w:r>
              <w:rPr>
                <w:sz w:val="20"/>
              </w:rPr>
              <w:t>- Lệ phí cấp CCCM: 20.000 đồng/giấy</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Thông tư số 56/2014/TT-BGTVT ngày 24/10/2014 của Bộ trưởng Bộ Giao thông vận tải quy định thi, kiểm tra, cấp, cấp lại, chuyển đổi giấy chứng nhận khả năng chuyên môn, chứng chỉ chuyên môn thuyền viên, người lái phương tiện thủy đường thủy nội địa và đảm nhiệm chức danh thuyền viên phương tiện thủy đường thủy nội địa;</w:t>
            </w:r>
          </w:p>
          <w:p w:rsidR="00103E65" w:rsidRDefault="00103E65">
            <w:pPr>
              <w:spacing w:before="120" w:after="280" w:afterAutospacing="1"/>
            </w:pPr>
            <w:r>
              <w:rPr>
                <w:sz w:val="20"/>
              </w:rPr>
              <w:t xml:space="preserve">- Thông tư số 02/2017/TT-BGTVT ngày 20/01/2017 của Bộ Giao thông vận tải sửa đổi, bổ sung một số điều của Thông tư số 56/2014/TT-BGTVT ngày 24/10/2014 của Bộ trưởng Bộ Giao thông </w:t>
            </w:r>
            <w:r>
              <w:rPr>
                <w:sz w:val="20"/>
              </w:rPr>
              <w:lastRenderedPageBreak/>
              <w:t>vận tải quy định thi, kiểm tra, cấp, cấp lại, chuyển đổi giấy chứng nhận khả năng chuyên môn, chứng chỉ chuyên môn thuyền viên, người lái phương tiện thủy đường thủy nội địa và đảm nhiệm chức danh thuyền viên phương tiện thủy đường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chủ trương đầu tư thực hiện dự án nạo vét theo hình thức kết hợp tận thu sản phẩm, không sử dụng ngân sách nhà nước trên các tuyến đường thủy nội địa (đối với dự án trong danh mục dự án đã công bố</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13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69/2015/TT-BGTVT ngày 09/22/2015 của Bộ trưởng Bộ Giao thông vận tải quy định về nạo vét luồng đường thủy nội địa, vùng nước cảng, bến thủy nội địa kết hợp tận thu sản phẩm.</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42</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Chấp thuận đơn vị tư vấn giám sát dự án thực hiện đầu tư nạo vét theo hình thức kết hợp tận thu sản phẩm, không sử dụng ngân sách nhà nước trên các </w:t>
            </w:r>
            <w:r>
              <w:rPr>
                <w:sz w:val="20"/>
              </w:rPr>
              <w:lastRenderedPageBreak/>
              <w:t>tuyến đường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03 ngày làm việc, kể từ ngày nhận được hồ sơ năng lực của đơn vị tư vấn giám sát do nhà đầu tư gửi.</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69/2015/TT-BGTVT ngày 09/22/2015 của Bộ trưởng Bộ Giao thông vận tải quy định về nạo vét luồng đường thủy nội địa, vùng nước cảng, bến thủy nội địa kết hợp tận thu sản phẩm.</w:t>
            </w:r>
          </w:p>
        </w:tc>
      </w:tr>
      <w:tr w:rsidR="00103E65">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43</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Phê duyệt hồ sơ đề xuất dự án thực hiện đầu tư nạo vét theo hình thức kết hợp tận thu sản phẩm, không sử dụng ngân sách nhà nước trên các tuyến đường thủy nội địa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07 ngày làm việc, kể từ ngày nhận đủ hồ sơ theo quy định.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Nộp trực tiếp tại Sở Giao thông vận tải, số 47 đường Lê Hồng Phong, TP Vinh, tỉnh Nghệ An.</w:t>
            </w:r>
          </w:p>
          <w:p w:rsidR="00103E65" w:rsidRDefault="00103E65">
            <w:pPr>
              <w:spacing w:before="120"/>
            </w:pPr>
            <w:r>
              <w:rPr>
                <w:sz w:val="20"/>
              </w:rPr>
              <w:t>- Qua hệ thống bưu chính.</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69/2015/TT-BGTVT ngày 09/22/2015 của Bộ trưởng Bộ Giao thông vận tải quy định về nạo vét luồng đường thủy nội địa, vùng nước cảng, bến thủy nội địa kết hợp tận thu sản phẩm.</w:t>
            </w:r>
          </w:p>
        </w:tc>
      </w:tr>
    </w:tbl>
    <w:p w:rsidR="00103E65" w:rsidRDefault="00103E65">
      <w:pPr>
        <w:spacing w:before="120" w:after="280" w:afterAutospacing="1"/>
      </w:pPr>
      <w:r>
        <w:rPr>
          <w:b/>
          <w:bCs/>
          <w:sz w:val="20"/>
        </w:rPr>
        <w:t>B. THỦ TỤC HÀNH CHÍNH CẤP HUYỆN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
        <w:gridCol w:w="2751"/>
        <w:gridCol w:w="1260"/>
        <w:gridCol w:w="1315"/>
        <w:gridCol w:w="1143"/>
        <w:gridCol w:w="2541"/>
      </w:tblGrid>
      <w:tr w:rsidR="00103E65">
        <w:tc>
          <w:tcPr>
            <w:tcW w:w="2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TT</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Tên thủ tục hành chính</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Thời hạn giải quyết (ngày)</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Địa điểm thực hiện</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Phí, lệ phí (nếu có)</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Căn cứ pháp lý</w:t>
            </w:r>
          </w:p>
        </w:tc>
      </w:tr>
      <w:tr w:rsidR="00D71DAE" w:rsidTr="00D71DA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pPr>
            <w:r>
              <w:rPr>
                <w:b/>
                <w:bCs/>
                <w:sz w:val="20"/>
              </w:rPr>
              <w:t>I. LĨNH VỰC ĐƯỜNG BỘ</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phép thi công xây dựng biển quảng cáo tạm thời trong phạm vi hành lang an toàn đường bộ đối với đường huyện, đường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07 ngày làm việc, kể từ khi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11/2010/NĐ-CP của Chính phủ về việc ban hành Quy định về quản lý và bảo vệ kết cấu hạ tầng giao thông đường bộ;</w:t>
            </w:r>
          </w:p>
          <w:p w:rsidR="00103E65" w:rsidRDefault="00103E65">
            <w:pPr>
              <w:spacing w:before="120"/>
            </w:pPr>
            <w:r>
              <w:rPr>
                <w:sz w:val="20"/>
              </w:rPr>
              <w:t>- Thông tư số 50/2015/TT- 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thiết kế kỹ thuật và phương án tổ chức giao thông của nút giao đường nhánh đấu nối vào đường huyện, đường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10 ngày làm việc, kể từ khi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11/2010/NĐ-CP của Chính phủ về việc ban hành Quy định về quản lý và bảo vệ kết cấu hạ tầng giao thông đường bộ;</w:t>
            </w:r>
          </w:p>
          <w:p w:rsidR="00103E65" w:rsidRDefault="00103E65">
            <w:pPr>
              <w:spacing w:before="120"/>
            </w:pPr>
            <w:r>
              <w:rPr>
                <w:sz w:val="20"/>
              </w:rPr>
              <w:t>- Thông tư số 50/2015/TT- 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Cấp giấy phép thi công công trình </w:t>
            </w:r>
            <w:r>
              <w:rPr>
                <w:sz w:val="20"/>
              </w:rPr>
              <w:lastRenderedPageBreak/>
              <w:t>thiết yếu trong phạm vi đất dành cho đường bộ đối với đường huyện, đường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 xml:space="preserve">07 ngày làm </w:t>
            </w:r>
            <w:r>
              <w:rPr>
                <w:sz w:val="20"/>
              </w:rPr>
              <w:lastRenderedPageBreak/>
              <w:t>việc, kể từ khi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 xml:space="preserve">UBND cấp </w:t>
            </w:r>
            <w:r>
              <w:rPr>
                <w:sz w:val="20"/>
              </w:rPr>
              <w:lastRenderedPageBreak/>
              <w:t>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Không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Nghị định số 11/2010/NĐ-CP </w:t>
            </w:r>
            <w:r>
              <w:rPr>
                <w:sz w:val="20"/>
              </w:rPr>
              <w:lastRenderedPageBreak/>
              <w:t>của Chính phủ về việc ban hành Quy định về quản lý và bảo vệ kết cấu hạ tầng giao thông đường bộ;</w:t>
            </w:r>
          </w:p>
          <w:p w:rsidR="00103E65" w:rsidRDefault="00103E65">
            <w:pPr>
              <w:spacing w:before="120"/>
            </w:pPr>
            <w:r>
              <w:rPr>
                <w:sz w:val="20"/>
              </w:rPr>
              <w:t>- Thông tư số 50/2015/TT- 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Chấp thuận và gia hạn chấp thuận xây dựng công trình thiết yếu trong phạm vi bảo vệ kết cấu hạ tầng giao thông đường bộ của đường huyện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Chấp thuận xây dựng công trình thiết yếu: 07 ngày làm việc, kể từ khi nhận đủ hồ sơ theo quy định.</w:t>
            </w:r>
          </w:p>
          <w:p w:rsidR="00103E65" w:rsidRDefault="00103E65">
            <w:pPr>
              <w:spacing w:before="120"/>
            </w:pPr>
            <w:r>
              <w:rPr>
                <w:sz w:val="20"/>
              </w:rPr>
              <w:t>- Gia hạn chấp thuận xây dựng công trình thiết yếu: 05 ngày làm việc, kể từ khi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11/2010/NĐ-CP của Chính phủ về việc ban hành Quy định về quản lý và bảo vệ kết cấu hạ tầng giao thông đường bộ;</w:t>
            </w:r>
          </w:p>
          <w:p w:rsidR="00103E65" w:rsidRDefault="00103E65">
            <w:pPr>
              <w:spacing w:before="120"/>
            </w:pPr>
            <w:r>
              <w:rPr>
                <w:sz w:val="20"/>
              </w:rPr>
              <w:t>- Thông tư số 50/2015/TT- 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phép thi công Xây dựng công trình đường bộ trong phạm vi đất dành cho đường bộ là đường huyện, đường xã</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07 ngày làm việc, kể từ khi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Nghị định số 11/2010/NĐ-CP của Chính phủ về việc ban hành Quy định về quản lý và bảo vệ kết cấu hạ tầng giao thông đường bộ;</w:t>
            </w:r>
          </w:p>
          <w:p w:rsidR="00103E65" w:rsidRDefault="00103E65">
            <w:pPr>
              <w:spacing w:before="120"/>
            </w:pPr>
            <w:r>
              <w:rPr>
                <w:sz w:val="20"/>
              </w:rPr>
              <w:t>- Thông tư số 50/2015/TT- 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Thẩm định Hồ sơ Báo cáo kinh tế kỹ thuật</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Thời gian thẩm định: Báo cáo kinh tế kỹ thuật đầu tư xây dựng: Thời gian thẩm định </w:t>
            </w:r>
            <w:r>
              <w:rPr>
                <w:sz w:val="20"/>
              </w:rPr>
              <w:lastRenderedPageBreak/>
              <w:t>không quá 16 ngày làm việc kể từ ngày nhận đủ hồ sơ hợp lệ.</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Theo quy định tại Thông tư 209/2016/TT- BTC ngày 10/11/2016 </w:t>
            </w:r>
            <w:r>
              <w:rPr>
                <w:sz w:val="20"/>
              </w:rPr>
              <w:lastRenderedPageBreak/>
              <w:t>của Bộ Tài chính.</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lastRenderedPageBreak/>
              <w:t xml:space="preserve">- Thông tư 18/2016/TT-BXD ngày 30/6/2016 của Bộ Xây dựng về Quy định chi tiết và hướng dẫn một số nội dung về thẩm định, phê duyệt dự án và thiết kế, dự toán xây dựng </w:t>
            </w:r>
            <w:r>
              <w:rPr>
                <w:sz w:val="20"/>
              </w:rPr>
              <w:lastRenderedPageBreak/>
              <w:t>công trình;</w:t>
            </w:r>
          </w:p>
          <w:p w:rsidR="00103E65" w:rsidRDefault="00103E65">
            <w:pPr>
              <w:spacing w:before="120"/>
            </w:pPr>
            <w:r>
              <w:rPr>
                <w:sz w:val="20"/>
              </w:rPr>
              <w:t>- Thông tư 209/2016/TT-BTC ngày 10/11/2016 của Bộ Tài chính Quy định mức thu, chế độ thu, nộp, quản lý và sử dụng phí thẩm định dự án đầu tư xây dựng, phí thẩm định thiết kế cơ sở.</w:t>
            </w:r>
          </w:p>
        </w:tc>
      </w:tr>
      <w:tr w:rsidR="00D71DAE" w:rsidTr="00D71DA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pPr>
            <w:r>
              <w:rPr>
                <w:b/>
                <w:bCs/>
                <w:sz w:val="20"/>
              </w:rPr>
              <w:lastRenderedPageBreak/>
              <w:t>II. LĨNH VỰC ĐƯỜNG THỦY</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phương tiện lần đầu đối với phương tiện chưa khai thác trên đường thủy nội địa</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 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lần đầu đối với phương tiện thủy nội địa đang khai thác</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 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phương tiện thay đổi tên, tính năng kỹ thuật</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 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4</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Đăng ký lại phương tiện trong trường hợp chuyển quyền sở hữu phương tiện nhưng không thay </w:t>
            </w:r>
            <w:r>
              <w:rPr>
                <w:sz w:val="20"/>
              </w:rPr>
              <w:lastRenderedPageBreak/>
              <w:t>đổi cơ quan đăng ký phương tiện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 xml:space="preserve">03 ngày làm việc kể từ ngày nhận đủ hồ sơ </w:t>
            </w:r>
            <w:r>
              <w:rPr>
                <w:sz w:val="20"/>
              </w:rPr>
              <w:lastRenderedPageBreak/>
              <w:t>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75/2014/TT- BGTVT ngày 19/12/2014 của Bộ trưởng Bộ Giao thông vận </w:t>
            </w:r>
            <w:r>
              <w:rPr>
                <w:sz w:val="20"/>
              </w:rPr>
              <w:lastRenderedPageBreak/>
              <w:t>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5</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quyền sở hữu phương tiện đồng thời thay đổi cơ quan đăng ký phương tiện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 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chủ phương tiện thay đổi trụ sở hoặc nơi đăng ký hộ khẩu thường trú của chủ phương tiện sang đơn vị hành chính cấp tỉnh khác</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 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7</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đăng ký phương tiện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70.000VNĐ</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 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8</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Đăng ký lại phương tiện trong trường hợp chuyển từ cơ quan đăng ký khác sang cơ quan đăng </w:t>
            </w:r>
            <w:r>
              <w:rPr>
                <w:sz w:val="20"/>
              </w:rPr>
              <w:lastRenderedPageBreak/>
              <w:t>ký phương tiện thủy nội địa</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 xml:space="preserve">03 ngày làm việc kể từ ngày nhận đủ hồ sơ </w:t>
            </w:r>
            <w:r>
              <w:rPr>
                <w:sz w:val="20"/>
              </w:rPr>
              <w:lastRenderedPageBreak/>
              <w:t>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75/2014/TT- BGTVT ngày 19/12/2014 của Bộ trưởng Bộ Giao thông vận </w:t>
            </w:r>
            <w:r>
              <w:rPr>
                <w:sz w:val="20"/>
              </w:rPr>
              <w:lastRenderedPageBreak/>
              <w:t>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9</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Xóa đăng ký phương tiện thủy nội địa</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huyện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Thông tư số 75/2014/TT-BGTVT ngày 19/12/2014 của Bộ trưởng Bộ Giao thông vận tải quy định đăng ký phương tiện thủy nội địa.</w:t>
            </w:r>
          </w:p>
        </w:tc>
      </w:tr>
    </w:tbl>
    <w:p w:rsidR="00103E65" w:rsidRDefault="00103E65">
      <w:pPr>
        <w:spacing w:before="120" w:after="280" w:afterAutospacing="1"/>
      </w:pPr>
      <w:r>
        <w:rPr>
          <w:sz w:val="20"/>
        </w:rPr>
        <w:t> </w:t>
      </w:r>
    </w:p>
    <w:p w:rsidR="00103E65" w:rsidRDefault="00103E65">
      <w:pPr>
        <w:spacing w:before="120" w:after="280" w:afterAutospacing="1"/>
      </w:pPr>
      <w:r>
        <w:rPr>
          <w:b/>
          <w:bCs/>
          <w:sz w:val="20"/>
        </w:rPr>
        <w:t>C. THỦ TỤC HÀNH CHÍNH CẮP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
        <w:gridCol w:w="2958"/>
        <w:gridCol w:w="1345"/>
        <w:gridCol w:w="1373"/>
        <w:gridCol w:w="1004"/>
        <w:gridCol w:w="2354"/>
      </w:tblGrid>
      <w:tr w:rsidR="00103E65">
        <w:tc>
          <w:tcPr>
            <w:tcW w:w="2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TT</w:t>
            </w:r>
          </w:p>
        </w:tc>
        <w:tc>
          <w:tcPr>
            <w:tcW w:w="1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Tên thủ tục hành chính</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Thời hạn giải quyết (ngày)</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Địa điểm thực hiện</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Phí, lệ phí (nếu có)</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b/>
                <w:bCs/>
                <w:sz w:val="20"/>
              </w:rPr>
              <w:t>Căn cứ pháp lý</w:t>
            </w:r>
          </w:p>
        </w:tc>
      </w:tr>
      <w:tr w:rsidR="00D71DAE" w:rsidTr="00D71DA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pPr>
            <w:r>
              <w:rPr>
                <w:b/>
                <w:bCs/>
                <w:sz w:val="20"/>
              </w:rPr>
              <w:t>I. LĨNH VỰC ĐƯỜNG THỦY</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1</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phương tiện lần đầu đối với phương tiện chưa khai thác trên đường thủy nội địa</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2</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lần đầu đối với phương tiện thủy nội địa đang khai thác</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3</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Đăng ký lại phương tiện trong trường hợp phương tiện thay đổi </w:t>
            </w:r>
            <w:r>
              <w:rPr>
                <w:sz w:val="20"/>
              </w:rPr>
              <w:lastRenderedPageBreak/>
              <w:t>tên, tính năng kỹ thuật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lastRenderedPageBreak/>
              <w:t xml:space="preserve">03 ngày làm việc kể từ ngày </w:t>
            </w:r>
            <w:r>
              <w:rPr>
                <w:sz w:val="20"/>
              </w:rPr>
              <w:lastRenderedPageBreak/>
              <w:t>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75/2014/TT-BGTVT ngày 19/12/2014 </w:t>
            </w:r>
            <w:r>
              <w:rPr>
                <w:sz w:val="20"/>
              </w:rPr>
              <w:lastRenderedPageBreak/>
              <w:t>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4</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quyền sở hữu phương tiện nhưng không thay đổi cơ quan đăng ký phương tiện</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5</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quyền sở hữu phương tiện đồng thời thay đổi cơ quan đăng ký phương tiện</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6</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chủ phương tiện thay đổi trụ sở hoặc nơi đăng ký hộ khẩu thường trú của chủ phương tiện sang đơn vị hành chính cấp tỉnh khác</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7</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Cấp lại Giấy chứng nhận đăng ký phương tiện</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 xml:space="preserve">03 ngày làm việc kể từ ngày </w:t>
            </w:r>
            <w:r>
              <w:rPr>
                <w:sz w:val="20"/>
              </w:rPr>
              <w:lastRenderedPageBreak/>
              <w:t>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lastRenderedPageBreak/>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70.000VNĐ</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xml:space="preserve">- Thông tư số 75/2014/TT-BGTVT ngày 19/12/2014 </w:t>
            </w:r>
            <w:r>
              <w:rPr>
                <w:sz w:val="20"/>
              </w:rPr>
              <w:lastRenderedPageBreak/>
              <w:t>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lastRenderedPageBreak/>
              <w:t>8</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Đăng ký lại phương tiện trong trường hợp chuyển từ cơ quan đăng ký khác sang cơ quan đăng ký phương tiện thủy nội địa</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70.000 đồng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after="280" w:afterAutospacing="1"/>
            </w:pPr>
            <w:r>
              <w:rPr>
                <w:sz w:val="20"/>
              </w:rPr>
              <w:t>- Thông tư số 75/2014/TT-BGTVT ngày 19/12/2014 của Bộ trưởng Bộ Giao thông vận tải quy định đăng ký phương tiện thủy nội địa;</w:t>
            </w:r>
          </w:p>
          <w:p w:rsidR="00103E65" w:rsidRDefault="00103E65">
            <w:pPr>
              <w:spacing w:before="120"/>
            </w:pPr>
            <w:r>
              <w:rPr>
                <w:sz w:val="20"/>
              </w:rPr>
              <w:t>- Thông tư số 198/2016/TT-BTC ngày 08/11/2016 của Bộ trưởng Bộ Tài chính quy định mức thu, chế độ thu, nộp, quản lý và sử dụng phí, lệ phí trong lĩnh vực đường thủy nội địa và đường sắt.</w:t>
            </w:r>
          </w:p>
        </w:tc>
      </w:tr>
      <w:tr w:rsidR="00103E65">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03E65" w:rsidRDefault="00103E65">
            <w:pPr>
              <w:spacing w:before="120"/>
              <w:jc w:val="center"/>
            </w:pPr>
            <w:r>
              <w:rPr>
                <w:sz w:val="20"/>
              </w:rPr>
              <w:t>9</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Xóa đăng ký phương tiện thủy nội địa</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03 ngày làm việc kể từ ngày nhận đủ hồ sơ theo quy định.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UBND cấp xã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jc w:val="center"/>
            </w:pPr>
            <w:r>
              <w:rPr>
                <w:sz w:val="20"/>
              </w:rPr>
              <w:t>Không</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03E65" w:rsidRDefault="00103E65">
            <w:pPr>
              <w:spacing w:before="120"/>
            </w:pPr>
            <w:r>
              <w:rPr>
                <w:sz w:val="20"/>
              </w:rPr>
              <w:t>Thông tư số 75/2014/TT-BGTVT ngày 19/12/2014 của Bộ trưởng Bộ Giao thông vận tải quy định đăng ký phương tiện thủy nội địa.</w:t>
            </w:r>
          </w:p>
        </w:tc>
      </w:tr>
    </w:tbl>
    <w:p w:rsidR="00103E65" w:rsidRDefault="00103E65">
      <w:pPr>
        <w:spacing w:before="120" w:after="280" w:afterAutospacing="1"/>
      </w:pPr>
      <w:r>
        <w:rPr>
          <w:b/>
          <w:bCs/>
        </w:rPr>
        <w:t> </w:t>
      </w:r>
    </w:p>
    <w:p w:rsidR="00103E65" w:rsidRDefault="00103E65">
      <w:pPr>
        <w:spacing w:before="120" w:after="280" w:afterAutospacing="1"/>
      </w:pPr>
      <w:r>
        <w:t> </w:t>
      </w:r>
    </w:p>
    <w:sectPr w:rsidR="00103E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30"/>
    <w:rsid w:val="00103E65"/>
    <w:rsid w:val="00BE7630"/>
    <w:rsid w:val="00D71D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13068</Words>
  <Characters>74489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Quyết định 3488/QĐ-UBND</vt:lpstr>
    </vt:vector>
  </TitlesOfParts>
  <Company>www.vanbanphapluat.co</Company>
  <LinksUpToDate>false</LinksUpToDate>
  <CharactersWithSpaces>87383</CharactersWithSpaces>
  <SharedDoc>false</SharedDoc>
  <HyperlinkBase>http://vanbanphapluat.co/quyet-dinh-3488-qd-ubnd-2018-thu-tuc-hanh-chinh-giao-thong-uy-ban-tinh-so-giao-thong-nghe-an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3488/QĐ-UBND</dc:title>
  <dc:subject>Quyết định 3488/QĐ-UBND 2018 thủ tục hành chính giao thông Ủy ban tỉnh Sở Giao thông Nghệ An</dc:subject>
  <dc:creator>Thư viện vanbanphapluat.co</dc:creator>
  <cp:keywords>Quyết định; 3488/QĐ-UBND; Tỉnh Nghệ An; Huỳnh Thanh Điền; Bộ máy hành chính; Giao thông - Vận tải</cp:keywords>
  <dc:description>Xem chi tiết và tải về văn bản tại đây: http://vanbanphapluat.co/quyet-dinh-3488-qd-ubnd-2018-thu-tuc-hanh-chinh-giao-thong-uy-ban-tinh-so-giao-thong-nghe-an</dc:description>
  <cp:lastModifiedBy>ADMIN</cp:lastModifiedBy>
  <cp:revision>2</cp:revision>
  <cp:lastPrinted>1601-01-01T00:00:00Z</cp:lastPrinted>
  <dcterms:created xsi:type="dcterms:W3CDTF">2022-09-22T10:42:00Z</dcterms:created>
  <dcterms:modified xsi:type="dcterms:W3CDTF">2022-09-22T10:42:00Z</dcterms:modified>
  <cp:category>Bộ máy hành chính;Giao thông - Vận tải;Quyết định</cp:category>
</cp:coreProperties>
</file>