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F7D9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CỘNG HÒA XÃ HỘI CHỦ NGHĨA VIỆT NAM</w:t>
      </w:r>
    </w:p>
    <w:p w14:paraId="2ED70B70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Độc lập – Tự do – Hạnh phúc</w:t>
      </w:r>
    </w:p>
    <w:p w14:paraId="0ADE85BB" w14:textId="1CC8A880" w:rsidR="00201CDE" w:rsidRDefault="00201CDE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BD19B3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BIÊN BẢN THANH LÝ HỢP ĐỒNG MUA BÁN</w:t>
      </w:r>
    </w:p>
    <w:p w14:paraId="128F9570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Số: </w:t>
      </w:r>
      <w:bookmarkStart w:id="1" w:name="BKL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…../…../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TLHĐ</w:t>
      </w:r>
    </w:p>
    <w:p w14:paraId="2964A003" w14:textId="77777777" w:rsidR="00201CDE" w:rsidRPr="00C743D5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Căn cứ vào Hợp đồng </w:t>
      </w:r>
      <w:bookmarkStart w:id="2" w:name="BKL2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........</w:t>
      </w:r>
      <w:bookmarkEnd w:id="2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số: </w:t>
      </w:r>
      <w:bookmarkStart w:id="3" w:name="BKL3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..... /…</w:t>
      </w:r>
      <w:bookmarkEnd w:id="3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ký ngày </w:t>
      </w:r>
      <w:bookmarkStart w:id="4" w:name="BKL4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..../...../....</w:t>
      </w:r>
      <w:bookmarkEnd w:id="4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giữa Công ty </w:t>
      </w:r>
      <w:bookmarkStart w:id="5" w:name="BKL5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[...]</w:t>
      </w:r>
      <w:bookmarkEnd w:id="5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và Công ty </w:t>
      </w:r>
      <w:bookmarkStart w:id="6" w:name="BKL6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[...]</w:t>
      </w:r>
      <w:bookmarkEnd w:id="6"/>
      <w:r w:rsidRPr="00C743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14:paraId="145B6105" w14:textId="77777777" w:rsidR="00201CDE" w:rsidRPr="00C743D5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Hôm nay, ngày </w:t>
      </w:r>
      <w:bookmarkStart w:id="7" w:name="BKL7"/>
      <w:r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[...]</w:t>
      </w:r>
      <w:bookmarkEnd w:id="7"/>
      <w:r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 tháng </w:t>
      </w:r>
      <w:bookmarkStart w:id="8" w:name="BKL8"/>
      <w:r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[...]</w:t>
      </w:r>
      <w:bookmarkEnd w:id="8"/>
      <w:r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 năm </w:t>
      </w:r>
      <w:bookmarkStart w:id="9" w:name="BKL9"/>
      <w:r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[...]</w:t>
      </w:r>
      <w:bookmarkEnd w:id="9"/>
      <w:r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, Tại </w:t>
      </w:r>
      <w:bookmarkStart w:id="10" w:name="BKL10"/>
      <w:r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[...]</w:t>
      </w:r>
      <w:bookmarkEnd w:id="10"/>
    </w:p>
    <w:p w14:paraId="10A5ACB3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Chúng tôi gồm có:</w:t>
      </w:r>
    </w:p>
    <w:p w14:paraId="3EDF0520" w14:textId="77777777" w:rsidR="00201CDE" w:rsidRDefault="009517EC" w:rsidP="00EE30ED">
      <w:pPr>
        <w:snapToGri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BÊN BÁN (Bên A): CÔNG TY </w:t>
      </w:r>
      <w:bookmarkStart w:id="11" w:name="BKL1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[...]</w:t>
      </w:r>
      <w:bookmarkEnd w:id="11"/>
    </w:p>
    <w:tbl>
      <w:tblPr>
        <w:tblStyle w:val="a3"/>
        <w:tblW w:w="5000" w:type="pct"/>
        <w:tblLook w:val="0400" w:firstRow="0" w:lastRow="0" w:firstColumn="0" w:lastColumn="0" w:noHBand="0" w:noVBand="1"/>
      </w:tblPr>
      <w:tblGrid>
        <w:gridCol w:w="2186"/>
        <w:gridCol w:w="7779"/>
      </w:tblGrid>
      <w:tr w:rsidR="00201CDE" w14:paraId="5A3F0737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7C03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BKL4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3B55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13" w:name="BKL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13"/>
          </w:p>
        </w:tc>
      </w:tr>
      <w:tr w:rsidR="00201CDE" w14:paraId="6E7E5C3F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B2EE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2828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14" w:name="BKL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14"/>
          </w:p>
        </w:tc>
      </w:tr>
      <w:tr w:rsidR="00201CDE" w14:paraId="66D9FA2C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D54D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 thoại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9A8D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15" w:name="BKL1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15"/>
          </w:p>
        </w:tc>
      </w:tr>
      <w:tr w:rsidR="00201CDE" w14:paraId="5559E38F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6564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Tài khoản số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8D64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16" w:name="BKL1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16"/>
          </w:p>
        </w:tc>
      </w:tr>
      <w:tr w:rsidR="00201CDE" w14:paraId="61BBC981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C18F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Mở tại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7845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17" w:name="BKL1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17"/>
          </w:p>
        </w:tc>
      </w:tr>
      <w:tr w:rsidR="00201CDE" w14:paraId="0567E9D5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3CEA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Đại diện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E229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18" w:name="BKL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18"/>
          </w:p>
        </w:tc>
      </w:tr>
      <w:tr w:rsidR="00201CDE" w14:paraId="66E0786A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46EC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D4ED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19" w:name="BKL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19"/>
          </w:p>
        </w:tc>
      </w:tr>
    </w:tbl>
    <w:bookmarkEnd w:id="12"/>
    <w:p w14:paraId="4C785F10" w14:textId="77777777" w:rsidR="00201CDE" w:rsidRDefault="009517EC" w:rsidP="00EE30ED">
      <w:pPr>
        <w:snapToGri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40E3B983" w14:textId="77777777" w:rsidR="00201CDE" w:rsidRDefault="009517EC" w:rsidP="00EE30ED">
      <w:pPr>
        <w:snapToGri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BÊN MUA (Bên B): CÔNG TY </w:t>
      </w:r>
      <w:bookmarkStart w:id="20" w:name="BKL1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[...]</w:t>
      </w:r>
      <w:bookmarkEnd w:id="20"/>
    </w:p>
    <w:tbl>
      <w:tblPr>
        <w:tblStyle w:val="a4"/>
        <w:tblW w:w="5000" w:type="pct"/>
        <w:tblLook w:val="0400" w:firstRow="0" w:lastRow="0" w:firstColumn="0" w:lastColumn="0" w:noHBand="0" w:noVBand="1"/>
      </w:tblPr>
      <w:tblGrid>
        <w:gridCol w:w="2186"/>
        <w:gridCol w:w="7779"/>
      </w:tblGrid>
      <w:tr w:rsidR="00201CDE" w14:paraId="3BF94833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A21D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BKL4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3655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22" w:name="BKL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22"/>
          </w:p>
        </w:tc>
      </w:tr>
      <w:tr w:rsidR="00201CDE" w14:paraId="206477EA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A6E4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54EA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23" w:name="BKL2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23"/>
          </w:p>
        </w:tc>
      </w:tr>
      <w:tr w:rsidR="00201CDE" w14:paraId="06A9D661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1CDB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 thoại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705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24" w:name="BKL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24"/>
          </w:p>
        </w:tc>
      </w:tr>
      <w:tr w:rsidR="00201CDE" w14:paraId="0D846805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E895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Tài khoản số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6F73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25" w:name="BKL2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25"/>
          </w:p>
        </w:tc>
      </w:tr>
      <w:tr w:rsidR="00201CDE" w14:paraId="13563511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481B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Mở tại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07CD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26" w:name="BKL2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26"/>
          </w:p>
        </w:tc>
      </w:tr>
      <w:tr w:rsidR="00201CDE" w14:paraId="7C319E96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8EBC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Đại diện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C008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27" w:name="BKL2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27"/>
          </w:p>
        </w:tc>
      </w:tr>
      <w:tr w:rsidR="00201CDE" w14:paraId="70ED362A" w14:textId="77777777" w:rsidTr="00894895"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DCBA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39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8557" w14:textId="77777777" w:rsidR="00201CDE" w:rsidRDefault="009517EC" w:rsidP="00EE30ED">
            <w:pP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bookmarkStart w:id="28" w:name="BKL2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  <w:bookmarkEnd w:id="28"/>
          </w:p>
        </w:tc>
      </w:tr>
    </w:tbl>
    <w:bookmarkEnd w:id="21"/>
    <w:p w14:paraId="632C67F1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Hai bên thống nhất ký biên bản thanh lý Hợp đồng </w:t>
      </w:r>
      <w:bookmarkStart w:id="29" w:name="BKL2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 </w:t>
      </w:r>
      <w:bookmarkEnd w:id="2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số: </w:t>
      </w:r>
      <w:bookmarkStart w:id="30" w:name="BKL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/.... </w:t>
      </w:r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ký ngày </w:t>
      </w:r>
      <w:bookmarkStart w:id="31" w:name="BKL2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/... /... </w:t>
      </w:r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(sau </w:t>
      </w:r>
      <w:r>
        <w:rPr>
          <w:rFonts w:ascii="Times New Roman" w:eastAsia="Times New Roman" w:hAnsi="Times New Roman" w:cs="Times New Roman"/>
          <w:sz w:val="24"/>
          <w:szCs w:val="24"/>
        </w:rPr>
        <w:t>đây gọi là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Hợp đồng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với nội dung sau:</w:t>
      </w:r>
    </w:p>
    <w:p w14:paraId="399C665D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ĐIỀU 1: THỎA THUẬN CHẤM DỨT HỢP ĐỒNG</w:t>
      </w:r>
    </w:p>
    <w:p w14:paraId="400FC125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Căn cứ theo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ợp đồng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 khi nhận thấy những mục đích và lợi ích khi ký kết hợp đồng đã đầy đủ, các bên đồng ý thỏa thuận chấm dứt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ợp đồng kể từ ngày các bên đồng ký kết vào </w:t>
      </w:r>
      <w:r>
        <w:rPr>
          <w:rFonts w:ascii="Times New Roman" w:eastAsia="Times New Roman" w:hAnsi="Times New Roman" w:cs="Times New Roman"/>
          <w:sz w:val="24"/>
          <w:szCs w:val="24"/>
        </w:rPr>
        <w:t>biên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bản này.</w:t>
      </w:r>
    </w:p>
    <w:p w14:paraId="37718D98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Các bên được giải phóng khỏi những quy định theo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ợp đồng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mà không phải gặp bất kỳ trở ngại nào, trừ trường hợp một trong các bên vẫn còn nghĩa vụ phải hoàn thành theo Điều 3 của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iên bản này.</w:t>
      </w:r>
    </w:p>
    <w:p w14:paraId="1A51E24D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ĐIỀU 2: NGHĨA VỤ ĐÃ HOÀN THÀNH</w:t>
      </w:r>
    </w:p>
    <w:p w14:paraId="526374E5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Bên A đã hoàn tất việc giao hàng đúng với đơn hàng của Hợp đồng như sau:</w:t>
      </w:r>
    </w:p>
    <w:tbl>
      <w:tblPr>
        <w:tblStyle w:val="a5"/>
        <w:tblW w:w="7828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93"/>
        <w:gridCol w:w="6035"/>
      </w:tblGrid>
      <w:tr w:rsidR="00201CDE" w14:paraId="165FE889" w14:textId="77777777">
        <w:tc>
          <w:tcPr>
            <w:tcW w:w="1793" w:type="dxa"/>
          </w:tcPr>
          <w:p w14:paraId="4C8855A0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" w:name="BKL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hàng</w:t>
            </w:r>
          </w:p>
        </w:tc>
        <w:tc>
          <w:tcPr>
            <w:tcW w:w="6035" w:type="dxa"/>
          </w:tcPr>
          <w:p w14:paraId="2549AC33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: </w:t>
            </w:r>
            <w:bookmarkStart w:id="33" w:name="BKL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33"/>
          </w:p>
        </w:tc>
      </w:tr>
      <w:tr w:rsidR="00201CDE" w14:paraId="742DFF40" w14:textId="77777777">
        <w:tc>
          <w:tcPr>
            <w:tcW w:w="1793" w:type="dxa"/>
          </w:tcPr>
          <w:p w14:paraId="78689899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6035" w:type="dxa"/>
          </w:tcPr>
          <w:p w14:paraId="5FB314B3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: </w:t>
            </w:r>
            <w:bookmarkStart w:id="34" w:name="BKL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34"/>
          </w:p>
        </w:tc>
      </w:tr>
      <w:tr w:rsidR="00201CDE" w14:paraId="677C469B" w14:textId="77777777">
        <w:tc>
          <w:tcPr>
            <w:tcW w:w="1793" w:type="dxa"/>
          </w:tcPr>
          <w:p w14:paraId="23A62D7E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6035" w:type="dxa"/>
          </w:tcPr>
          <w:p w14:paraId="392BFC56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: </w:t>
            </w:r>
            <w:bookmarkStart w:id="35" w:name="BKL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35"/>
          </w:p>
        </w:tc>
      </w:tr>
      <w:tr w:rsidR="00201CDE" w14:paraId="402BBA52" w14:textId="77777777">
        <w:tc>
          <w:tcPr>
            <w:tcW w:w="1793" w:type="dxa"/>
          </w:tcPr>
          <w:p w14:paraId="25ADA092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6035" w:type="dxa"/>
          </w:tcPr>
          <w:p w14:paraId="10F5C8F9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: </w:t>
            </w:r>
            <w:bookmarkStart w:id="36" w:name="BKL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36"/>
          </w:p>
        </w:tc>
      </w:tr>
      <w:tr w:rsidR="00201CDE" w14:paraId="18937634" w14:textId="77777777">
        <w:tc>
          <w:tcPr>
            <w:tcW w:w="1793" w:type="dxa"/>
          </w:tcPr>
          <w:p w14:paraId="6897A8AA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điểm</w:t>
            </w:r>
          </w:p>
        </w:tc>
        <w:tc>
          <w:tcPr>
            <w:tcW w:w="6035" w:type="dxa"/>
          </w:tcPr>
          <w:p w14:paraId="1D2E6989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: </w:t>
            </w:r>
            <w:bookmarkStart w:id="37" w:name="BKL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37"/>
          </w:p>
        </w:tc>
      </w:tr>
      <w:tr w:rsidR="00201CDE" w14:paraId="02842065" w14:textId="77777777">
        <w:tc>
          <w:tcPr>
            <w:tcW w:w="1793" w:type="dxa"/>
          </w:tcPr>
          <w:p w14:paraId="6C2A5CAA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Chứng từ</w:t>
            </w:r>
          </w:p>
        </w:tc>
        <w:tc>
          <w:tcPr>
            <w:tcW w:w="6035" w:type="dxa"/>
          </w:tcPr>
          <w:p w14:paraId="3031D34E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: </w:t>
            </w:r>
            <w:bookmarkStart w:id="38" w:name="BKL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38"/>
          </w:p>
        </w:tc>
      </w:tr>
    </w:tbl>
    <w:bookmarkEnd w:id="32"/>
    <w:p w14:paraId="21DB79FE" w14:textId="58F4EFE5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Bên B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hoàn tất việc thanh toán cho Bên A theo giá trị Hợp đồng với số tiền là: </w:t>
      </w:r>
      <w:bookmarkStart w:id="39" w:name="BKL3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[...] </w:t>
      </w:r>
      <w:bookmarkEnd w:id="3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bằng hình thức</w:t>
      </w:r>
      <w:r w:rsidR="00170B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40" w:name="BKL3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[...]</w:t>
      </w:r>
      <w:r w:rsidR="00170B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0"/>
    </w:p>
    <w:p w14:paraId="7BE3BAB2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Thông tin tài khoản ngân hàng: [...]</w:t>
      </w:r>
    </w:p>
    <w:p w14:paraId="6A7E430F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ĐIỀU 3: NGHĨA VỤ CÒN LẠI CỦA CÁC BÊN</w:t>
      </w:r>
    </w:p>
    <w:p w14:paraId="08DF9528" w14:textId="024D600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Bên </w:t>
      </w:r>
      <w:r w:rsidR="00B7295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trách nhiệm bảo hành chất lượng và giá trị sử dụng loại hàng </w:t>
      </w:r>
      <w:bookmarkStart w:id="41" w:name="BKL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[...] </w:t>
      </w:r>
      <w:bookmarkEnd w:id="4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 </w:t>
      </w:r>
      <w:r w:rsidR="00B7295E">
        <w:rPr>
          <w:rFonts w:ascii="Times New Roman" w:eastAsia="Times New Roman" w:hAnsi="Times New Roman" w:cs="Times New Roman"/>
          <w:color w:val="000000"/>
          <w:sz w:val="24"/>
          <w:szCs w:val="24"/>
        </w:rPr>
        <w:t>Bên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trong thời gian là </w:t>
      </w:r>
      <w:bookmarkStart w:id="42" w:name="BKL3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[...] </w:t>
      </w:r>
      <w:bookmarkEnd w:id="4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tháng.</w:t>
      </w:r>
    </w:p>
    <w:p w14:paraId="0469D8EE" w14:textId="77777777" w:rsidR="00201CDE" w:rsidRDefault="009517EC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ĐIỀU 4: ĐIỀU KHOẢN CHUNG</w:t>
      </w:r>
    </w:p>
    <w:p w14:paraId="6DEC60CE" w14:textId="48719DE7" w:rsidR="00B7295E" w:rsidRPr="00C743D5" w:rsidRDefault="00EA6A58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9517EC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Các bên đã </w:t>
      </w:r>
      <w:r w:rsidR="002E6127" w:rsidRPr="002E6127">
        <w:rPr>
          <w:rFonts w:ascii="Times New Roman" w:eastAsia="Times New Roman" w:hAnsi="Times New Roman" w:cs="Times New Roman"/>
          <w:color w:val="000000"/>
          <w:sz w:val="24"/>
          <w:szCs w:val="24"/>
        </w:rPr>
        <w:t>đọc và thống nhất về những thỏa thuận trong biên bản này</w:t>
      </w:r>
      <w:r w:rsidR="002E61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81D78E" w14:textId="36C456B5" w:rsidR="00B7295E" w:rsidRPr="00C743D5" w:rsidRDefault="00EA6A58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9517EC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Các bên </w:t>
      </w:r>
      <w:r w:rsidR="002E6127" w:rsidRPr="002E6127">
        <w:rPr>
          <w:rFonts w:ascii="Times New Roman" w:eastAsia="Times New Roman" w:hAnsi="Times New Roman" w:cs="Times New Roman"/>
          <w:color w:val="000000"/>
          <w:sz w:val="24"/>
          <w:szCs w:val="24"/>
        </w:rPr>
        <w:t>cam kết tiếp tục thực hiện những nghĩa vụ còn lại theo Hợp đồng cho đến hết thời hạn theo thỏa thuận</w:t>
      </w:r>
      <w:r w:rsidR="002E61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51F9AF" w14:textId="6DEAF6D7" w:rsidR="00B7295E" w:rsidRPr="00C743D5" w:rsidRDefault="00EA6A58" w:rsidP="00EE3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_heading=h.ihv636" w:colFirst="0" w:colLast="0"/>
      <w:bookmarkEnd w:id="4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="009517EC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Biên </w:t>
      </w:r>
      <w:r w:rsidR="002E6127" w:rsidRPr="002E6127">
        <w:rPr>
          <w:rFonts w:ascii="Times New Roman" w:eastAsia="Times New Roman" w:hAnsi="Times New Roman" w:cs="Times New Roman"/>
          <w:color w:val="000000"/>
          <w:sz w:val="24"/>
          <w:szCs w:val="24"/>
        </w:rPr>
        <w:t>bản được ký dựa trên sự tự nguyện của các bên</w:t>
      </w:r>
      <w:r w:rsidR="00B729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2F9DBC" w14:textId="2E01FAC3" w:rsidR="00201CDE" w:rsidRDefault="00EA6A58" w:rsidP="00EE30E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 w:rsidR="009517EC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Biên </w:t>
      </w:r>
      <w:r w:rsidR="00EE30ED">
        <w:rPr>
          <w:rFonts w:ascii="Times New Roman" w:eastAsia="Times New Roman" w:hAnsi="Times New Roman" w:cs="Times New Roman"/>
          <w:color w:val="000000"/>
          <w:sz w:val="24"/>
          <w:szCs w:val="24"/>
        </w:rPr>
        <w:t>bản này được lập</w:t>
      </w:r>
      <w:r w:rsidR="002E6127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thành </w:t>
      </w:r>
      <w:bookmarkStart w:id="44" w:name="BKL40"/>
      <w:r w:rsidR="002E6127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[...] </w:t>
      </w:r>
      <w:bookmarkEnd w:id="44"/>
      <w:r w:rsidR="002E6127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E3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ản </w:t>
      </w:r>
      <w:bookmarkStart w:id="45" w:name="BKL41"/>
      <w:r w:rsidR="00EE3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[…], </w:t>
      </w:r>
      <w:bookmarkEnd w:id="45"/>
      <w:r w:rsidR="00EE30ED">
        <w:rPr>
          <w:rFonts w:ascii="Times New Roman" w:eastAsia="Times New Roman" w:hAnsi="Times New Roman" w:cs="Times New Roman"/>
          <w:color w:val="000000"/>
          <w:sz w:val="24"/>
          <w:szCs w:val="24"/>
        </w:rPr>
        <w:t>có giá trị</w:t>
      </w:r>
      <w:r w:rsidR="002E6127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pháp lý như nhau. M</w:t>
      </w:r>
      <w:r w:rsidR="00EE30ED">
        <w:rPr>
          <w:rFonts w:ascii="Times New Roman" w:eastAsia="Times New Roman" w:hAnsi="Times New Roman" w:cs="Times New Roman"/>
          <w:color w:val="000000"/>
          <w:sz w:val="24"/>
          <w:szCs w:val="24"/>
        </w:rPr>
        <w:t>ỗi bên giữ</w:t>
      </w:r>
      <w:r w:rsidR="002E6127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46" w:name="BKL42"/>
      <w:r w:rsidR="002E6127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[...] </w:t>
      </w:r>
      <w:bookmarkEnd w:id="46"/>
      <w:r w:rsidR="002E6127" w:rsidRPr="00C743D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E30ED">
        <w:rPr>
          <w:rFonts w:ascii="Times New Roman" w:eastAsia="Times New Roman" w:hAnsi="Times New Roman" w:cs="Times New Roman"/>
          <w:color w:val="000000"/>
          <w:sz w:val="24"/>
          <w:szCs w:val="24"/>
        </w:rPr>
        <w:t>ản./.</w:t>
      </w:r>
    </w:p>
    <w:p w14:paraId="1CFDE9A0" w14:textId="77777777" w:rsidR="00894895" w:rsidRPr="00C743D5" w:rsidRDefault="00894895" w:rsidP="00EE30ED">
      <w:pPr>
        <w:spacing w:before="120" w:after="120" w:line="240" w:lineRule="auto"/>
        <w:rPr>
          <w:i/>
        </w:rPr>
      </w:pPr>
    </w:p>
    <w:tbl>
      <w:tblPr>
        <w:tblStyle w:val="a6"/>
        <w:tblW w:w="5000" w:type="pct"/>
        <w:tblLook w:val="0400" w:firstRow="0" w:lastRow="0" w:firstColumn="0" w:lastColumn="0" w:noHBand="0" w:noVBand="1"/>
      </w:tblPr>
      <w:tblGrid>
        <w:gridCol w:w="5270"/>
        <w:gridCol w:w="4479"/>
      </w:tblGrid>
      <w:tr w:rsidR="00201CDE" w14:paraId="2313A057" w14:textId="77777777" w:rsidTr="00894895">
        <w:trPr>
          <w:trHeight w:val="626"/>
        </w:trPr>
        <w:tc>
          <w:tcPr>
            <w:tcW w:w="2703" w:type="pct"/>
          </w:tcPr>
          <w:p w14:paraId="7B00F33C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7" w:name="BKL46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ĐẠI DIỆN BÊN A</w:t>
            </w:r>
          </w:p>
          <w:p w14:paraId="6E804931" w14:textId="77777777" w:rsidR="00B259C5" w:rsidRDefault="00B259C5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Chức vụ</w:t>
            </w:r>
          </w:p>
          <w:p w14:paraId="4A84DB81" w14:textId="77777777" w:rsidR="00B259C5" w:rsidRDefault="00B259C5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 tên, đóng dấu)</w:t>
            </w:r>
          </w:p>
        </w:tc>
        <w:tc>
          <w:tcPr>
            <w:tcW w:w="2297" w:type="pct"/>
          </w:tcPr>
          <w:p w14:paraId="65E5C3B2" w14:textId="77777777" w:rsidR="00201CDE" w:rsidRDefault="009517EC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ĐẠI DIỆN BÊN B</w:t>
            </w:r>
          </w:p>
          <w:p w14:paraId="3A9169B8" w14:textId="77777777" w:rsidR="00B259C5" w:rsidRDefault="00B259C5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Chức vụ</w:t>
            </w:r>
          </w:p>
          <w:p w14:paraId="77917A74" w14:textId="77777777" w:rsidR="00B259C5" w:rsidRDefault="00B259C5" w:rsidP="00EE3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 tên, đóng dấu)</w:t>
            </w:r>
          </w:p>
        </w:tc>
      </w:tr>
      <w:bookmarkEnd w:id="47"/>
    </w:tbl>
    <w:p w14:paraId="49DBC628" w14:textId="77777777" w:rsidR="00201CDE" w:rsidRDefault="00201CDE" w:rsidP="00EE30ED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5B60B6" w14:textId="77777777" w:rsidR="00201CDE" w:rsidRDefault="00201CDE" w:rsidP="00EE30ED">
      <w:pPr>
        <w:snapToGri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01CDE" w:rsidSect="008948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3778" w14:textId="77777777" w:rsidR="00610B8A" w:rsidRDefault="00610B8A">
      <w:pPr>
        <w:spacing w:after="0" w:line="240" w:lineRule="auto"/>
      </w:pPr>
      <w:r>
        <w:separator/>
      </w:r>
    </w:p>
  </w:endnote>
  <w:endnote w:type="continuationSeparator" w:id="0">
    <w:p w14:paraId="29E002DA" w14:textId="77777777" w:rsidR="00610B8A" w:rsidRDefault="0061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917B" w14:textId="77777777" w:rsidR="00AB6418" w:rsidRDefault="00AB6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BDFA" w14:textId="06D95D3A" w:rsidR="00201CDE" w:rsidRPr="00AB6418" w:rsidRDefault="00201CDE" w:rsidP="00AB6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B251" w14:textId="77777777" w:rsidR="00AB6418" w:rsidRDefault="00AB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6F79" w14:textId="77777777" w:rsidR="00610B8A" w:rsidRDefault="00610B8A">
      <w:pPr>
        <w:spacing w:after="0" w:line="240" w:lineRule="auto"/>
      </w:pPr>
      <w:r>
        <w:separator/>
      </w:r>
    </w:p>
  </w:footnote>
  <w:footnote w:type="continuationSeparator" w:id="0">
    <w:p w14:paraId="153FD9F8" w14:textId="77777777" w:rsidR="00610B8A" w:rsidRDefault="0061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1399" w14:textId="77777777" w:rsidR="00AB6418" w:rsidRDefault="00AB6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9854" w14:textId="77777777" w:rsidR="00AB6418" w:rsidRPr="00AB6418" w:rsidRDefault="00AB6418" w:rsidP="00AB64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BEE3" w14:textId="77777777" w:rsidR="00AB6418" w:rsidRDefault="00AB6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6B7B"/>
    <w:multiLevelType w:val="hybridMultilevel"/>
    <w:tmpl w:val="582AD8DC"/>
    <w:lvl w:ilvl="0" w:tplc="10389B78">
      <w:start w:val="1"/>
      <w:numFmt w:val="decimal"/>
      <w:lvlText w:val="4.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CDE"/>
    <w:rsid w:val="0007595F"/>
    <w:rsid w:val="000B555A"/>
    <w:rsid w:val="00170B9C"/>
    <w:rsid w:val="00197394"/>
    <w:rsid w:val="00201CDE"/>
    <w:rsid w:val="002176AA"/>
    <w:rsid w:val="002E6127"/>
    <w:rsid w:val="0036326D"/>
    <w:rsid w:val="00610B8A"/>
    <w:rsid w:val="00753324"/>
    <w:rsid w:val="00894895"/>
    <w:rsid w:val="00943640"/>
    <w:rsid w:val="009517EC"/>
    <w:rsid w:val="00AB6418"/>
    <w:rsid w:val="00B259C5"/>
    <w:rsid w:val="00B46FFA"/>
    <w:rsid w:val="00B7295E"/>
    <w:rsid w:val="00C743D5"/>
    <w:rsid w:val="00D05655"/>
    <w:rsid w:val="00E521AC"/>
    <w:rsid w:val="00EA6A58"/>
    <w:rsid w:val="00E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1D8D7"/>
  <w15:docId w15:val="{B15F0492-A046-48A3-AC52-345AEBCB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46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5B8"/>
    <w:rPr>
      <w:b/>
      <w:bCs/>
    </w:rPr>
  </w:style>
  <w:style w:type="character" w:styleId="Emphasis">
    <w:name w:val="Emphasis"/>
    <w:basedOn w:val="DefaultParagraphFont"/>
    <w:uiPriority w:val="20"/>
    <w:qFormat/>
    <w:rsid w:val="004655B8"/>
    <w:rPr>
      <w:i/>
      <w:iCs/>
    </w:rPr>
  </w:style>
  <w:style w:type="paragraph" w:styleId="NoSpacing">
    <w:name w:val="No Spacing"/>
    <w:basedOn w:val="Normal"/>
    <w:uiPriority w:val="1"/>
    <w:qFormat/>
    <w:rsid w:val="00FB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B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C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53F"/>
  </w:style>
  <w:style w:type="paragraph" w:styleId="Footer">
    <w:name w:val="footer"/>
    <w:basedOn w:val="Normal"/>
    <w:link w:val="FooterChar"/>
    <w:uiPriority w:val="99"/>
    <w:unhideWhenUsed/>
    <w:rsid w:val="00EC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53F"/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72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2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RoN8JXKsAJQZ5IxPqwWojiyGA==">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</go:docsCustomData>
</go:gDocsCustomXmlDataStorage>
</file>

<file path=customXml/itemProps1.xml><?xml version="1.0" encoding="utf-8"?>
<ds:datastoreItem xmlns:ds="http://schemas.openxmlformats.org/officeDocument/2006/customXml" ds:itemID="{655F46FD-8F17-4176-A29D-BBA8E62C6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5</cp:revision>
  <dcterms:created xsi:type="dcterms:W3CDTF">2020-12-23T16:27:00Z</dcterms:created>
  <dcterms:modified xsi:type="dcterms:W3CDTF">2022-09-12T12:18:00Z</dcterms:modified>
</cp:coreProperties>
</file>